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41B" w:rsidP="008C68E0" w:rsidRDefault="007A0630" w14:paraId="54B8A70A" w14:textId="12BA0A79">
      <w:pPr>
        <w:pStyle w:val="Title"/>
        <w:spacing w:line="230" w:lineRule="auto"/>
      </w:pPr>
      <w:r>
        <w:rPr>
          <w:color w:val="006FC0"/>
        </w:rPr>
        <w:t>Annex</w:t>
      </w:r>
      <w:r>
        <w:rPr>
          <w:color w:val="006FC0"/>
          <w:spacing w:val="-8"/>
        </w:rPr>
        <w:t xml:space="preserve"> </w:t>
      </w:r>
      <w:r w:rsidR="004C62AD">
        <w:rPr>
          <w:color w:val="006FC0"/>
        </w:rPr>
        <w:t>13</w:t>
      </w:r>
      <w:r>
        <w:rPr>
          <w:color w:val="006FC0"/>
        </w:rPr>
        <w:t>: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Terms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Reference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Membership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PRR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2"/>
        </w:rPr>
        <w:t>Panel</w:t>
      </w:r>
    </w:p>
    <w:p w:rsidR="001F241B" w:rsidP="008C68E0" w:rsidRDefault="001F241B" w14:paraId="4AED199A" w14:textId="77777777">
      <w:pPr>
        <w:pStyle w:val="BodyText"/>
        <w:spacing w:before="8" w:line="230" w:lineRule="auto"/>
        <w:ind w:left="0" w:firstLine="0"/>
        <w:rPr>
          <w:rFonts w:ascii="Calibri Light"/>
          <w:sz w:val="33"/>
        </w:rPr>
      </w:pPr>
    </w:p>
    <w:p w:rsidR="001F241B" w:rsidP="008C68E0" w:rsidRDefault="007A0630" w14:paraId="04FC032A" w14:textId="77777777">
      <w:pPr>
        <w:pStyle w:val="BodyText"/>
        <w:spacing w:line="230" w:lineRule="auto"/>
        <w:ind w:left="338" w:firstLine="0"/>
      </w:pPr>
      <w:r>
        <w:t>The</w:t>
      </w:r>
      <w:r>
        <w:rPr>
          <w:spacing w:val="-6"/>
        </w:rPr>
        <w:t xml:space="preserve"> </w:t>
      </w:r>
      <w:r>
        <w:t>Periodic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Re-approval</w:t>
      </w:r>
      <w:r>
        <w:rPr>
          <w:spacing w:val="-6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:rsidR="001F241B" w:rsidP="008C68E0" w:rsidRDefault="001F241B" w14:paraId="53120A0B" w14:textId="77777777">
      <w:pPr>
        <w:pStyle w:val="BodyText"/>
        <w:spacing w:before="5" w:line="230" w:lineRule="auto"/>
        <w:ind w:left="0" w:firstLine="0"/>
        <w:rPr>
          <w:sz w:val="32"/>
        </w:rPr>
      </w:pPr>
    </w:p>
    <w:p w:rsidR="001F241B" w:rsidP="008C68E0" w:rsidRDefault="007A0630" w14:paraId="76183324" w14:textId="77777777">
      <w:pPr>
        <w:pStyle w:val="ListParagraph"/>
        <w:numPr>
          <w:ilvl w:val="0"/>
          <w:numId w:val="4"/>
        </w:numPr>
        <w:tabs>
          <w:tab w:val="left" w:pos="698"/>
        </w:tabs>
        <w:spacing w:line="230" w:lineRule="auto"/>
        <w:ind w:right="1766"/>
      </w:pP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proposed/modified</w:t>
      </w:r>
      <w:r>
        <w:rPr>
          <w:spacing w:val="-3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apprenticeship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fulfil the University's expectations of academic standards and</w:t>
      </w:r>
      <w:r>
        <w:rPr>
          <w:spacing w:val="-9"/>
        </w:rPr>
        <w:t xml:space="preserve"> </w:t>
      </w:r>
      <w:r>
        <w:t>quality;</w:t>
      </w:r>
    </w:p>
    <w:p w:rsidR="001F241B" w:rsidP="008C68E0" w:rsidRDefault="001F241B" w14:paraId="196EE28B" w14:textId="77777777">
      <w:pPr>
        <w:pStyle w:val="BodyText"/>
        <w:spacing w:before="11" w:line="230" w:lineRule="auto"/>
        <w:ind w:left="0" w:firstLine="0"/>
        <w:rPr>
          <w:sz w:val="20"/>
        </w:rPr>
      </w:pPr>
    </w:p>
    <w:p w:rsidR="001F241B" w:rsidP="008C68E0" w:rsidRDefault="007A0630" w14:paraId="4DF5A8B7" w14:textId="4B9CA58B">
      <w:pPr>
        <w:pStyle w:val="ListParagraph"/>
        <w:numPr>
          <w:ilvl w:val="0"/>
          <w:numId w:val="4"/>
        </w:numPr>
        <w:tabs>
          <w:tab w:val="left" w:pos="698"/>
        </w:tabs>
        <w:spacing w:line="230" w:lineRule="auto"/>
        <w:ind w:right="1966"/>
      </w:pP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University’s</w:t>
      </w:r>
      <w:r>
        <w:rPr>
          <w:spacing w:val="-5"/>
        </w:rPr>
        <w:t xml:space="preserve"> </w:t>
      </w:r>
      <w:r>
        <w:t>Periodic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Re- approval criteria;</w:t>
      </w:r>
    </w:p>
    <w:p w:rsidR="001F241B" w:rsidP="008C68E0" w:rsidRDefault="001F241B" w14:paraId="6456537D" w14:textId="77777777">
      <w:pPr>
        <w:pStyle w:val="BodyText"/>
        <w:spacing w:before="11" w:line="230" w:lineRule="auto"/>
        <w:ind w:left="0" w:firstLine="0"/>
        <w:rPr>
          <w:sz w:val="20"/>
        </w:rPr>
      </w:pPr>
    </w:p>
    <w:p w:rsidR="001F241B" w:rsidP="008C68E0" w:rsidRDefault="007A0630" w14:paraId="5ECDC889" w14:textId="77777777">
      <w:pPr>
        <w:pStyle w:val="ListParagraph"/>
        <w:numPr>
          <w:ilvl w:val="0"/>
          <w:numId w:val="4"/>
        </w:numPr>
        <w:tabs>
          <w:tab w:val="left" w:pos="698"/>
        </w:tabs>
        <w:spacing w:line="230" w:lineRule="auto"/>
        <w:ind w:right="1815"/>
      </w:pP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apprentices</w:t>
      </w:r>
      <w:r>
        <w:rPr>
          <w:spacing w:val="-4"/>
        </w:rPr>
        <w:t xml:space="preserve"> </w:t>
      </w:r>
      <w:r>
        <w:t>(learners)</w:t>
      </w:r>
      <w:r>
        <w:rPr>
          <w:spacing w:val="-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 develop and achieve the learning outcomes of the</w:t>
      </w:r>
      <w:r>
        <w:rPr>
          <w:spacing w:val="-3"/>
        </w:rPr>
        <w:t xml:space="preserve"> </w:t>
      </w:r>
      <w:r>
        <w:t>programme;</w:t>
      </w:r>
    </w:p>
    <w:p w:rsidR="001F241B" w:rsidP="008C68E0" w:rsidRDefault="001F241B" w14:paraId="17931FB7" w14:textId="77777777">
      <w:pPr>
        <w:pStyle w:val="BodyText"/>
        <w:spacing w:before="7" w:line="230" w:lineRule="auto"/>
        <w:ind w:left="0" w:firstLine="0"/>
        <w:rPr>
          <w:sz w:val="21"/>
        </w:rPr>
      </w:pPr>
    </w:p>
    <w:p w:rsidR="001F241B" w:rsidP="008C68E0" w:rsidRDefault="007A0630" w14:paraId="02347132" w14:textId="781F3D7E">
      <w:pPr>
        <w:pStyle w:val="ListParagraph"/>
        <w:numPr>
          <w:ilvl w:val="0"/>
          <w:numId w:val="4"/>
        </w:numPr>
        <w:tabs>
          <w:tab w:val="left" w:pos="698"/>
        </w:tabs>
        <w:spacing w:line="230" w:lineRule="auto"/>
        <w:ind w:right="1816"/>
      </w:pP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apprentices</w:t>
      </w:r>
      <w:r>
        <w:rPr>
          <w:spacing w:val="-4"/>
        </w:rPr>
        <w:t xml:space="preserve"> </w:t>
      </w:r>
      <w:r>
        <w:t>(learners)</w:t>
      </w:r>
      <w:r>
        <w:rPr>
          <w:spacing w:val="-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 engage as partners in the quality</w:t>
      </w:r>
      <w:r>
        <w:rPr>
          <w:spacing w:val="40"/>
        </w:rPr>
        <w:t xml:space="preserve"> </w:t>
      </w:r>
      <w:r>
        <w:t>assurance of their</w:t>
      </w:r>
      <w:r w:rsidR="00C62BF6">
        <w:t xml:space="preserve"> </w:t>
      </w:r>
      <w:r>
        <w:t>education;</w:t>
      </w:r>
    </w:p>
    <w:p w:rsidR="001F241B" w:rsidP="008C68E0" w:rsidRDefault="001F241B" w14:paraId="30E74A1B" w14:textId="77777777">
      <w:pPr>
        <w:pStyle w:val="BodyText"/>
        <w:spacing w:before="8" w:line="230" w:lineRule="auto"/>
        <w:ind w:left="0" w:firstLine="0"/>
        <w:rPr>
          <w:sz w:val="20"/>
        </w:rPr>
      </w:pPr>
    </w:p>
    <w:p w:rsidR="001F241B" w:rsidP="008C68E0" w:rsidRDefault="007A0630" w14:paraId="3412B777" w14:textId="77777777">
      <w:pPr>
        <w:pStyle w:val="ListParagraph"/>
        <w:numPr>
          <w:ilvl w:val="0"/>
          <w:numId w:val="4"/>
        </w:numPr>
        <w:tabs>
          <w:tab w:val="left" w:pos="698"/>
        </w:tabs>
        <w:spacing w:line="230" w:lineRule="auto"/>
        <w:ind w:right="1835" w:hanging="363"/>
      </w:pPr>
      <w:r>
        <w:t>To</w:t>
      </w:r>
      <w:r>
        <w:rPr>
          <w:spacing w:val="-6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commend</w:t>
      </w:r>
      <w:r>
        <w:rPr>
          <w:spacing w:val="-6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programme</w:t>
      </w:r>
      <w:r>
        <w:rPr>
          <w:spacing w:val="-5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apprenticeship design and delivery;</w:t>
      </w:r>
    </w:p>
    <w:p w:rsidR="001F241B" w:rsidP="008C68E0" w:rsidRDefault="001F241B" w14:paraId="4D152FEA" w14:textId="77777777">
      <w:pPr>
        <w:pStyle w:val="BodyText"/>
        <w:spacing w:before="8" w:line="230" w:lineRule="auto"/>
        <w:ind w:left="0" w:firstLine="0"/>
        <w:rPr>
          <w:sz w:val="20"/>
        </w:rPr>
      </w:pPr>
    </w:p>
    <w:p w:rsidR="001F241B" w:rsidP="008C68E0" w:rsidRDefault="007A0630" w14:paraId="40DBFC20" w14:textId="618703EE">
      <w:pPr>
        <w:pStyle w:val="ListParagraph"/>
        <w:numPr>
          <w:ilvl w:val="0"/>
          <w:numId w:val="4"/>
        </w:numPr>
        <w:tabs>
          <w:tab w:val="left" w:pos="698"/>
        </w:tabs>
        <w:spacing w:before="1" w:line="230" w:lineRule="auto"/>
        <w:ind w:right="1909"/>
      </w:pPr>
      <w:r>
        <w:t>To identify and commend good practice in the management of academic standards</w:t>
      </w:r>
      <w:r>
        <w:rPr>
          <w:spacing w:val="-1"/>
        </w:rPr>
        <w:t xml:space="preserve"> </w:t>
      </w:r>
      <w:r>
        <w:t>and</w:t>
      </w:r>
      <w:r w:rsidR="00C62BF6">
        <w:t xml:space="preserve"> </w:t>
      </w:r>
      <w:r>
        <w:t>quality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students’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apprentices’ (learners’) educational </w:t>
      </w:r>
      <w:r>
        <w:rPr>
          <w:spacing w:val="-2"/>
        </w:rPr>
        <w:t>experience;</w:t>
      </w:r>
    </w:p>
    <w:p w:rsidR="001F241B" w:rsidP="008C68E0" w:rsidRDefault="001F241B" w14:paraId="5264227A" w14:textId="77777777">
      <w:pPr>
        <w:pStyle w:val="BodyText"/>
        <w:spacing w:before="11" w:line="230" w:lineRule="auto"/>
        <w:ind w:left="0" w:firstLine="0"/>
        <w:rPr>
          <w:sz w:val="20"/>
        </w:rPr>
      </w:pPr>
    </w:p>
    <w:p w:rsidR="001F241B" w:rsidP="008C68E0" w:rsidRDefault="007A0630" w14:paraId="668B8DC4" w14:textId="13AEB6BA">
      <w:pPr>
        <w:pStyle w:val="ListParagraph"/>
        <w:numPr>
          <w:ilvl w:val="0"/>
          <w:numId w:val="4"/>
        </w:numPr>
        <w:tabs>
          <w:tab w:val="left" w:pos="698"/>
        </w:tabs>
        <w:spacing w:line="230" w:lineRule="auto"/>
        <w:ind w:right="1762"/>
      </w:pPr>
      <w:r>
        <w:t>To ensure that, where appropriate, the provision meets the requirements of any</w:t>
      </w:r>
      <w:r>
        <w:rPr>
          <w:spacing w:val="-4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PSRB</w:t>
      </w:r>
      <w:r>
        <w:rPr>
          <w:spacing w:val="-6"/>
        </w:rPr>
        <w:t xml:space="preserve"> </w:t>
      </w:r>
      <w:r>
        <w:t>and/or</w:t>
      </w:r>
      <w:r w:rsidR="00C62BF6">
        <w:t xml:space="preserve"> </w:t>
      </w:r>
      <w:r>
        <w:t>external</w:t>
      </w:r>
      <w:r>
        <w:rPr>
          <w:spacing w:val="-6"/>
        </w:rPr>
        <w:t xml:space="preserve"> </w:t>
      </w:r>
      <w:r>
        <w:t>awarding</w:t>
      </w:r>
      <w:r>
        <w:rPr>
          <w:spacing w:val="-13"/>
        </w:rPr>
        <w:t xml:space="preserve"> </w:t>
      </w:r>
      <w:r>
        <w:t>body/organisation.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include the Institute for Apprenticeships and Technical Education (</w:t>
      </w:r>
      <w:proofErr w:type="spellStart"/>
      <w:r>
        <w:t>IfATE</w:t>
      </w:r>
      <w:proofErr w:type="spellEnd"/>
      <w:r>
        <w:t>).</w:t>
      </w:r>
    </w:p>
    <w:p w:rsidR="001F241B" w:rsidP="008C68E0" w:rsidRDefault="001F241B" w14:paraId="12CA842E" w14:textId="77777777">
      <w:pPr>
        <w:pStyle w:val="BodyText"/>
        <w:spacing w:before="8" w:line="230" w:lineRule="auto"/>
        <w:ind w:left="0" w:firstLine="0"/>
        <w:rPr>
          <w:sz w:val="23"/>
        </w:rPr>
      </w:pPr>
    </w:p>
    <w:p w:rsidR="001F241B" w:rsidP="008C68E0" w:rsidRDefault="007A0630" w14:paraId="7E3D825E" w14:textId="30A4BB50">
      <w:pPr>
        <w:pStyle w:val="ListParagraph"/>
        <w:numPr>
          <w:ilvl w:val="0"/>
          <w:numId w:val="4"/>
        </w:numPr>
        <w:tabs>
          <w:tab w:val="left" w:pos="698"/>
        </w:tabs>
        <w:spacing w:line="230" w:lineRule="auto"/>
        <w:ind w:right="2081"/>
      </w:pPr>
      <w:r>
        <w:t>To</w:t>
      </w:r>
      <w:r>
        <w:rPr>
          <w:spacing w:val="-2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Senate</w:t>
      </w:r>
      <w:r>
        <w:rPr>
          <w:spacing w:val="-3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re-approve/approve</w:t>
      </w:r>
      <w:r>
        <w:rPr>
          <w:spacing w:val="-4"/>
        </w:rPr>
        <w:t xml:space="preserve"> </w:t>
      </w:r>
      <w:r>
        <w:t>the programmes within scope and whether there should</w:t>
      </w:r>
      <w:r w:rsidR="00C62BF6">
        <w:t xml:space="preserve"> </w:t>
      </w:r>
      <w:r>
        <w:t xml:space="preserve">be any conditions (mandatory) or recommendations (discretionary) associated with that </w:t>
      </w:r>
      <w:r>
        <w:rPr>
          <w:spacing w:val="-2"/>
        </w:rPr>
        <w:t>approval.</w:t>
      </w:r>
    </w:p>
    <w:p w:rsidR="001F241B" w:rsidP="008C68E0" w:rsidRDefault="001F241B" w14:paraId="18BF500E" w14:textId="77777777">
      <w:pPr>
        <w:pStyle w:val="BodyText"/>
        <w:spacing w:line="230" w:lineRule="auto"/>
        <w:ind w:left="0" w:firstLine="0"/>
        <w:rPr>
          <w:sz w:val="24"/>
        </w:rPr>
      </w:pPr>
    </w:p>
    <w:p w:rsidR="001F241B" w:rsidP="008C68E0" w:rsidRDefault="007A0630" w14:paraId="7E6EDEF5" w14:textId="77777777">
      <w:pPr>
        <w:spacing w:before="1" w:line="230" w:lineRule="auto"/>
        <w:ind w:left="338"/>
        <w:rPr>
          <w:i/>
        </w:rPr>
      </w:pPr>
      <w:r>
        <w:rPr>
          <w:i/>
          <w:spacing w:val="-2"/>
        </w:rPr>
        <w:t>Membership</w:t>
      </w:r>
    </w:p>
    <w:p w:rsidR="001F241B" w:rsidP="008C68E0" w:rsidRDefault="007A0630" w14:paraId="7E6C4DD8" w14:textId="77777777">
      <w:pPr>
        <w:pStyle w:val="BodyText"/>
        <w:spacing w:before="182" w:line="230" w:lineRule="auto"/>
        <w:ind w:left="338" w:right="1325" w:firstLine="0"/>
      </w:pPr>
      <w:r>
        <w:t>A</w:t>
      </w:r>
      <w:r>
        <w:rPr>
          <w:spacing w:val="-5"/>
        </w:rPr>
        <w:t xml:space="preserve"> </w:t>
      </w:r>
      <w:r>
        <w:t>Periodic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Re-approval</w:t>
      </w:r>
      <w:r>
        <w:rPr>
          <w:spacing w:val="-9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normally</w:t>
      </w:r>
      <w:r>
        <w:rPr>
          <w:spacing w:val="-2"/>
        </w:rPr>
        <w:t xml:space="preserve"> </w:t>
      </w:r>
      <w:r>
        <w:t>comprise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 members, as a minimum.</w:t>
      </w:r>
    </w:p>
    <w:p w:rsidR="001F241B" w:rsidP="008C68E0" w:rsidRDefault="007A0630" w14:paraId="1BF34697" w14:textId="77777777">
      <w:pPr>
        <w:pStyle w:val="ListParagraph"/>
        <w:numPr>
          <w:ilvl w:val="1"/>
          <w:numId w:val="4"/>
        </w:numPr>
        <w:tabs>
          <w:tab w:val="left" w:pos="2162"/>
        </w:tabs>
        <w:spacing w:before="165" w:line="230" w:lineRule="auto"/>
      </w:pPr>
      <w:r>
        <w:rPr>
          <w:spacing w:val="-2"/>
        </w:rPr>
        <w:t>Chair</w:t>
      </w:r>
    </w:p>
    <w:p w:rsidR="001F241B" w:rsidP="008C68E0" w:rsidRDefault="007A0630" w14:paraId="5EE7D0B7" w14:textId="77777777">
      <w:pPr>
        <w:pStyle w:val="ListParagraph"/>
        <w:numPr>
          <w:ilvl w:val="1"/>
          <w:numId w:val="4"/>
        </w:numPr>
        <w:tabs>
          <w:tab w:val="left" w:pos="2162"/>
        </w:tabs>
        <w:spacing w:before="1" w:line="230" w:lineRule="auto"/>
      </w:pPr>
      <w:r>
        <w:t>Internal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rPr>
          <w:spacing w:val="-2"/>
        </w:rPr>
        <w:t>Member</w:t>
      </w:r>
    </w:p>
    <w:p w:rsidR="001F241B" w:rsidP="008C68E0" w:rsidRDefault="007A0630" w14:paraId="7E3EEFB7" w14:textId="77777777">
      <w:pPr>
        <w:pStyle w:val="ListParagraph"/>
        <w:numPr>
          <w:ilvl w:val="1"/>
          <w:numId w:val="4"/>
        </w:numPr>
        <w:tabs>
          <w:tab w:val="left" w:pos="2162"/>
        </w:tabs>
        <w:spacing w:line="230" w:lineRule="auto"/>
      </w:pPr>
      <w:r>
        <w:t>Student</w:t>
      </w:r>
      <w:r>
        <w:rPr>
          <w:spacing w:val="-5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rPr>
          <w:spacing w:val="-2"/>
        </w:rPr>
        <w:t>Member</w:t>
      </w:r>
    </w:p>
    <w:p w:rsidR="001F241B" w:rsidP="008C68E0" w:rsidRDefault="007A0630" w14:paraId="4F7F4D9E" w14:textId="77777777">
      <w:pPr>
        <w:pStyle w:val="ListParagraph"/>
        <w:numPr>
          <w:ilvl w:val="1"/>
          <w:numId w:val="4"/>
        </w:numPr>
        <w:tabs>
          <w:tab w:val="left" w:pos="2162"/>
        </w:tabs>
        <w:spacing w:line="230" w:lineRule="auto"/>
      </w:pPr>
      <w:r>
        <w:rPr>
          <w:spacing w:val="-2"/>
        </w:rPr>
        <w:t>External</w:t>
      </w:r>
      <w:r>
        <w:t xml:space="preserve"> </w:t>
      </w:r>
      <w:r>
        <w:rPr>
          <w:spacing w:val="-2"/>
        </w:rPr>
        <w:t>Advisor/Panel</w:t>
      </w:r>
      <w:r>
        <w:rPr>
          <w:spacing w:val="15"/>
        </w:rPr>
        <w:t xml:space="preserve"> </w:t>
      </w:r>
      <w:r>
        <w:rPr>
          <w:spacing w:val="-2"/>
        </w:rPr>
        <w:t>Member</w:t>
      </w:r>
    </w:p>
    <w:p w:rsidR="001F241B" w:rsidP="008C68E0" w:rsidRDefault="007A0630" w14:paraId="61D19644" w14:textId="77777777">
      <w:pPr>
        <w:pStyle w:val="ListParagraph"/>
        <w:numPr>
          <w:ilvl w:val="1"/>
          <w:numId w:val="4"/>
        </w:numPr>
        <w:tabs>
          <w:tab w:val="left" w:pos="2162"/>
        </w:tabs>
        <w:spacing w:line="230" w:lineRule="auto"/>
      </w:pPr>
      <w:r>
        <w:t>SEO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:rsidR="001F241B" w:rsidP="008C68E0" w:rsidRDefault="001F241B" w14:paraId="407E8FCF" w14:textId="77777777">
      <w:pPr>
        <w:pStyle w:val="BodyText"/>
        <w:spacing w:before="10" w:line="230" w:lineRule="auto"/>
        <w:ind w:left="0" w:firstLine="0"/>
        <w:rPr>
          <w:sz w:val="24"/>
        </w:rPr>
      </w:pPr>
    </w:p>
    <w:p w:rsidR="001F241B" w:rsidP="008C68E0" w:rsidRDefault="007A0630" w14:paraId="525FE19F" w14:textId="3AB2B950">
      <w:pPr>
        <w:pStyle w:val="ListParagraph"/>
        <w:numPr>
          <w:ilvl w:val="0"/>
          <w:numId w:val="3"/>
        </w:numPr>
        <w:tabs>
          <w:tab w:val="left" w:pos="799"/>
        </w:tabs>
        <w:spacing w:line="230" w:lineRule="auto"/>
        <w:ind w:right="1867"/>
      </w:pPr>
      <w:r>
        <w:t xml:space="preserve">The </w:t>
      </w:r>
      <w:r w:rsidRPr="008F7983">
        <w:rPr>
          <w:b/>
        </w:rPr>
        <w:t>Chair</w:t>
      </w:r>
      <w:r>
        <w:t xml:space="preserve"> shall be a member of University staff, external to the School/Division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scope,</w:t>
      </w:r>
      <w:r>
        <w:rPr>
          <w:spacing w:val="-4"/>
        </w:rPr>
        <w:t xml:space="preserve"> </w:t>
      </w:r>
      <w:r>
        <w:t>with</w:t>
      </w:r>
      <w:r w:rsidR="00C62BF6">
        <w:t xml:space="preserve"> </w:t>
      </w:r>
      <w:r>
        <w:t>considerable</w:t>
      </w:r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Periodic Review and</w:t>
      </w:r>
      <w:r>
        <w:rPr>
          <w:spacing w:val="-2"/>
        </w:rPr>
        <w:t xml:space="preserve"> </w:t>
      </w:r>
      <w:r>
        <w:t>Re-approval process. The Chair’s</w:t>
      </w:r>
      <w:r>
        <w:rPr>
          <w:spacing w:val="-1"/>
        </w:rPr>
        <w:t xml:space="preserve"> </w:t>
      </w:r>
      <w:r>
        <w:t xml:space="preserve">responsibilities are as </w:t>
      </w:r>
      <w:r>
        <w:rPr>
          <w:spacing w:val="-2"/>
        </w:rPr>
        <w:t>follows:</w:t>
      </w:r>
    </w:p>
    <w:p w:rsidR="001F241B" w:rsidP="008C68E0" w:rsidRDefault="007A0630" w14:paraId="435F8068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3" w:line="230" w:lineRule="auto"/>
        <w:ind w:right="1898" w:hanging="360"/>
      </w:pP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and agree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for the event;</w:t>
      </w:r>
    </w:p>
    <w:p w:rsidR="001F241B" w:rsidP="008C68E0" w:rsidRDefault="007A0630" w14:paraId="41CDE1FC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7" w:line="230" w:lineRule="auto"/>
        <w:ind w:left="1156" w:hanging="359"/>
      </w:pP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programmes</w:t>
      </w:r>
      <w:r>
        <w:rPr>
          <w:spacing w:val="-4"/>
        </w:rPr>
        <w:t xml:space="preserve"> </w:t>
      </w:r>
      <w:r>
        <w:rPr>
          <w:spacing w:val="-5"/>
        </w:rPr>
        <w:t>in</w:t>
      </w:r>
    </w:p>
    <w:p w:rsidR="001F241B" w:rsidP="008C68E0" w:rsidRDefault="001F241B" w14:paraId="12634FF9" w14:textId="77777777">
      <w:pPr>
        <w:spacing w:line="230" w:lineRule="auto"/>
        <w:sectPr w:rsidR="001F241B">
          <w:type w:val="continuous"/>
          <w:pgSz w:w="11910" w:h="16840"/>
          <w:pgMar w:top="1400" w:right="1120" w:bottom="280" w:left="1340" w:header="720" w:footer="720" w:gutter="0"/>
          <w:cols w:space="720"/>
        </w:sectPr>
      </w:pPr>
    </w:p>
    <w:p w:rsidR="001F241B" w:rsidP="008C68E0" w:rsidRDefault="007A0630" w14:paraId="06FFCB9E" w14:textId="77777777">
      <w:pPr>
        <w:pStyle w:val="BodyText"/>
        <w:spacing w:before="41" w:line="230" w:lineRule="auto"/>
        <w:ind w:firstLine="0"/>
      </w:pPr>
      <w:r>
        <w:rPr>
          <w:spacing w:val="-2"/>
        </w:rPr>
        <w:lastRenderedPageBreak/>
        <w:t>scope;</w:t>
      </w:r>
    </w:p>
    <w:p w:rsidR="001F241B" w:rsidP="008C68E0" w:rsidRDefault="007A0630" w14:paraId="1E331CCE" w14:textId="6D97EF1F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34" w:line="230" w:lineRule="auto"/>
        <w:ind w:right="2508" w:hanging="360"/>
      </w:pPr>
      <w:r>
        <w:t>To</w:t>
      </w:r>
      <w:r>
        <w:rPr>
          <w:spacing w:val="-2"/>
        </w:rPr>
        <w:t xml:space="preserve"> </w:t>
      </w:r>
      <w:proofErr w:type="spellStart"/>
      <w:r>
        <w:t>scrutinise</w:t>
      </w:r>
      <w:proofErr w:type="spellEnd"/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lines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 w:rsidR="00C62BF6">
        <w:t>e</w:t>
      </w:r>
      <w:r>
        <w:t>nquiry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 requirements for additional</w:t>
      </w:r>
      <w:r w:rsidR="00C62BF6">
        <w:t xml:space="preserve"> </w:t>
      </w:r>
      <w:r>
        <w:t>evidence;</w:t>
      </w:r>
    </w:p>
    <w:p w:rsidR="001F241B" w:rsidP="008C68E0" w:rsidRDefault="007A0630" w14:paraId="29E4CB5A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7" w:line="230" w:lineRule="auto"/>
        <w:ind w:right="2036" w:hanging="360"/>
      </w:pPr>
      <w:r>
        <w:t>To submit a written indication of the lines of inquiry and requests for evidence</w:t>
      </w:r>
      <w:r>
        <w:rPr>
          <w:spacing w:val="-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SEO Officer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Planning</w:t>
      </w:r>
      <w:r>
        <w:rPr>
          <w:spacing w:val="-20"/>
        </w:rPr>
        <w:t xml:space="preserve"> </w:t>
      </w:r>
      <w:r>
        <w:t>Meeting;</w:t>
      </w:r>
    </w:p>
    <w:p w:rsidR="001F241B" w:rsidP="008C68E0" w:rsidRDefault="007A0630" w14:paraId="4959FE3B" w14:textId="135F5179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79" w:line="230" w:lineRule="auto"/>
        <w:ind w:right="1199" w:hanging="360"/>
      </w:pP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event,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SEO</w:t>
      </w:r>
      <w:r>
        <w:rPr>
          <w:spacing w:val="-2"/>
        </w:rPr>
        <w:t xml:space="preserve"> </w:t>
      </w:r>
      <w:r>
        <w:t>Officer,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collate</w:t>
      </w:r>
      <w:r>
        <w:rPr>
          <w:spacing w:val="-1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 w:rsidR="00C62BF6">
        <w:t>e</w:t>
      </w:r>
      <w:r>
        <w:t>nquiry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 requirements for additional evidence from the School in a timely manner;</w:t>
      </w:r>
    </w:p>
    <w:p w:rsidR="001F241B" w:rsidP="008C68E0" w:rsidRDefault="007A0630" w14:paraId="1C7B02AA" w14:textId="14829D38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6" w:line="230" w:lineRule="auto"/>
        <w:ind w:right="504" w:hanging="360"/>
      </w:pPr>
      <w:r>
        <w:t>To chair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Periodic</w:t>
      </w:r>
      <w:r>
        <w:rPr>
          <w:spacing w:val="-3"/>
        </w:rPr>
        <w:t xml:space="preserve"> </w:t>
      </w:r>
      <w:r>
        <w:t>Review and</w:t>
      </w:r>
      <w:r>
        <w:rPr>
          <w:spacing w:val="-2"/>
        </w:rPr>
        <w:t xml:space="preserve"> </w:t>
      </w:r>
      <w:r>
        <w:t>Re-approval</w:t>
      </w:r>
      <w:r>
        <w:rPr>
          <w:spacing w:val="-4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enables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Panel to explore lines of inquiry and test the proposed changes and updates against the </w:t>
      </w:r>
      <w:proofErr w:type="spellStart"/>
      <w:r>
        <w:t>programme</w:t>
      </w:r>
      <w:proofErr w:type="spellEnd"/>
      <w:r>
        <w:t xml:space="preserve"> approval criteria</w:t>
      </w:r>
      <w:r w:rsidR="008F7983">
        <w:t>;</w:t>
      </w:r>
    </w:p>
    <w:p w:rsidR="001F241B" w:rsidP="008C68E0" w:rsidRDefault="007A0630" w14:paraId="3621F672" w14:textId="4AC54222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6" w:line="230" w:lineRule="auto"/>
        <w:ind w:right="1340" w:hanging="360"/>
      </w:pP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Periodic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Re-approval</w:t>
      </w:r>
      <w:r>
        <w:rPr>
          <w:spacing w:val="-2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is conducted in a</w:t>
      </w:r>
      <w:r w:rsidR="00C62BF6">
        <w:t xml:space="preserve"> </w:t>
      </w:r>
      <w:r>
        <w:t>respectful and collegiate manner that is transparent and fair;</w:t>
      </w:r>
    </w:p>
    <w:p w:rsidR="001F241B" w:rsidP="008C68E0" w:rsidRDefault="007A0630" w14:paraId="4FF84037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2" w:line="230" w:lineRule="auto"/>
        <w:ind w:right="734" w:hanging="360"/>
      </w:pP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transparent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 (SELE) in meeting the demands and requirements of the process;</w:t>
      </w:r>
    </w:p>
    <w:p w:rsidR="001F241B" w:rsidP="008C68E0" w:rsidRDefault="007A0630" w14:paraId="01C45ECB" w14:textId="0C86EE84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6" w:line="230" w:lineRule="auto"/>
        <w:ind w:right="915" w:hanging="360"/>
      </w:pPr>
      <w:r>
        <w:t xml:space="preserve">At the conclusion of the Periodic Review and Re-approval event to </w:t>
      </w:r>
      <w:proofErr w:type="spellStart"/>
      <w:r>
        <w:t>summarise</w:t>
      </w:r>
      <w:proofErr w:type="spellEnd"/>
      <w:r>
        <w:t xml:space="preserve"> the outcomes</w:t>
      </w:r>
      <w:r>
        <w:rPr>
          <w:spacing w:val="-1"/>
        </w:rPr>
        <w:t xml:space="preserve"> </w:t>
      </w:r>
      <w:r>
        <w:t>and</w:t>
      </w:r>
      <w:r w:rsidR="00C62BF6"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verbal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</w:t>
      </w:r>
      <w:r>
        <w:rPr>
          <w:spacing w:val="-7"/>
        </w:rPr>
        <w:t xml:space="preserve"> </w:t>
      </w:r>
      <w:r>
        <w:t>(SELE);</w:t>
      </w:r>
    </w:p>
    <w:p w:rsidR="001F241B" w:rsidP="008C68E0" w:rsidRDefault="007A0630" w14:paraId="657538EE" w14:textId="2F7901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4" w:line="230" w:lineRule="auto"/>
        <w:ind w:right="620" w:hanging="360"/>
      </w:pPr>
      <w:r>
        <w:t>To</w:t>
      </w:r>
      <w:r>
        <w:rPr>
          <w:spacing w:val="-4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Periodic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Re-approval</w:t>
      </w:r>
      <w:r>
        <w:rPr>
          <w:spacing w:val="-5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recorded formally by the</w:t>
      </w:r>
      <w:r w:rsidR="00C62BF6">
        <w:t xml:space="preserve"> </w:t>
      </w:r>
      <w:r>
        <w:t>SEO Officer;</w:t>
      </w:r>
    </w:p>
    <w:p w:rsidR="001F241B" w:rsidP="008C68E0" w:rsidRDefault="007A0630" w14:paraId="5D160297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9" w:line="230" w:lineRule="auto"/>
        <w:ind w:right="904" w:hanging="360"/>
      </w:pPr>
      <w:r>
        <w:t>To</w:t>
      </w:r>
      <w:r>
        <w:rPr>
          <w:spacing w:val="-2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Periodic Review and Re-approval event that is written by the</w:t>
      </w:r>
      <w:r>
        <w:rPr>
          <w:spacing w:val="-16"/>
        </w:rPr>
        <w:t xml:space="preserve"> </w:t>
      </w:r>
      <w:r>
        <w:t>SEO Officer;</w:t>
      </w:r>
    </w:p>
    <w:p w:rsidR="001F241B" w:rsidP="008C68E0" w:rsidRDefault="007A0630" w14:paraId="306E3C90" w14:textId="5039FEF5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7" w:line="230" w:lineRule="auto"/>
        <w:ind w:right="524" w:hanging="360"/>
      </w:pPr>
      <w:r>
        <w:t>To review</w:t>
      </w:r>
      <w:r>
        <w:rPr>
          <w:spacing w:val="-3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 w:rsidR="00C62BF6">
        <w:t xml:space="preserve"> </w:t>
      </w:r>
      <w:r>
        <w:t>address recommendations for</w:t>
      </w:r>
      <w:r>
        <w:rPr>
          <w:spacing w:val="-8"/>
        </w:rPr>
        <w:t xml:space="preserve"> </w:t>
      </w:r>
      <w:r>
        <w:t>action;</w:t>
      </w:r>
    </w:p>
    <w:p w:rsidR="001F241B" w:rsidP="008C68E0" w:rsidRDefault="007A0630" w14:paraId="101634C3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4" w:line="230" w:lineRule="auto"/>
        <w:ind w:right="690" w:hanging="360"/>
      </w:pPr>
      <w:r>
        <w:t>To</w:t>
      </w:r>
      <w:r>
        <w:rPr>
          <w:spacing w:val="-1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Periodic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Re-approval</w:t>
      </w:r>
      <w:r>
        <w:rPr>
          <w:spacing w:val="-2"/>
        </w:rPr>
        <w:t xml:space="preserve"> </w:t>
      </w:r>
      <w:r>
        <w:t>Sign-Off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SEO Officer by an agreed date.</w:t>
      </w:r>
    </w:p>
    <w:p w:rsidR="001F241B" w:rsidP="008C68E0" w:rsidRDefault="001F241B" w14:paraId="3EF2C527" w14:textId="77777777">
      <w:pPr>
        <w:pStyle w:val="BodyText"/>
        <w:spacing w:before="10" w:line="230" w:lineRule="auto"/>
        <w:ind w:left="0" w:firstLine="0"/>
        <w:rPr>
          <w:sz w:val="21"/>
        </w:rPr>
      </w:pPr>
    </w:p>
    <w:p w:rsidR="001F241B" w:rsidP="008C68E0" w:rsidRDefault="007A0630" w14:paraId="0282385F" w14:textId="5BF6D6D7">
      <w:pPr>
        <w:pStyle w:val="ListParagraph"/>
        <w:numPr>
          <w:ilvl w:val="0"/>
          <w:numId w:val="3"/>
        </w:numPr>
        <w:tabs>
          <w:tab w:val="left" w:pos="799"/>
        </w:tabs>
        <w:spacing w:line="230" w:lineRule="auto"/>
        <w:ind w:right="741"/>
      </w:pPr>
      <w:r>
        <w:t>An</w:t>
      </w:r>
      <w:r>
        <w:rPr>
          <w:spacing w:val="-9"/>
        </w:rPr>
        <w:t xml:space="preserve"> </w:t>
      </w:r>
      <w:r w:rsidRPr="008F7983">
        <w:rPr>
          <w:b/>
        </w:rPr>
        <w:t>Internal</w:t>
      </w:r>
      <w:r w:rsidRPr="008F7983">
        <w:rPr>
          <w:b/>
          <w:spacing w:val="-10"/>
        </w:rPr>
        <w:t xml:space="preserve"> </w:t>
      </w:r>
      <w:r w:rsidRPr="008F7983">
        <w:rPr>
          <w:b/>
        </w:rPr>
        <w:t>Panel</w:t>
      </w:r>
      <w:r w:rsidRPr="008F7983">
        <w:rPr>
          <w:b/>
          <w:spacing w:val="-7"/>
        </w:rPr>
        <w:t xml:space="preserve"> </w:t>
      </w:r>
      <w:r w:rsidRPr="008F7983">
        <w:rPr>
          <w:b/>
        </w:rPr>
        <w:t>Member</w:t>
      </w:r>
      <w:r>
        <w:rPr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staff,</w:t>
      </w:r>
      <w:r>
        <w:rPr>
          <w:spacing w:val="-10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proposing School/Division, with experience of and/or training in Periodic Review and Re-approval process. The</w:t>
      </w:r>
      <w:r w:rsidR="00C62BF6">
        <w:t xml:space="preserve"> </w:t>
      </w:r>
      <w:r>
        <w:t>role of the Internal Panel member is as follows:</w:t>
      </w:r>
    </w:p>
    <w:p w:rsidR="001F241B" w:rsidP="008C68E0" w:rsidRDefault="007A0630" w14:paraId="58B947C3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line="230" w:lineRule="auto"/>
        <w:ind w:left="1156" w:hanging="359"/>
      </w:pP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programmes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scope;</w:t>
      </w:r>
    </w:p>
    <w:p w:rsidR="001F241B" w:rsidP="008C68E0" w:rsidRDefault="007A0630" w14:paraId="5702E6F9" w14:textId="25777AFA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22" w:line="230" w:lineRule="auto"/>
        <w:ind w:right="709" w:hanging="360"/>
      </w:pP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scrutinise</w:t>
      </w:r>
      <w:proofErr w:type="spellEnd"/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lines</w:t>
      </w:r>
      <w:r>
        <w:rPr>
          <w:spacing w:val="-4"/>
        </w:rPr>
        <w:t xml:space="preserve"> </w:t>
      </w:r>
      <w:r>
        <w:t>of</w:t>
      </w:r>
      <w:r w:rsidR="00C62BF6">
        <w:t xml:space="preserve"> </w:t>
      </w:r>
      <w:r w:rsidR="00C62BF6">
        <w:rPr>
          <w:spacing w:val="-5"/>
        </w:rPr>
        <w:t>e</w:t>
      </w:r>
      <w:r>
        <w:t>nquiry</w:t>
      </w:r>
      <w:r>
        <w:rPr>
          <w:spacing w:val="-4"/>
        </w:rPr>
        <w:t xml:space="preserve"> </w:t>
      </w:r>
      <w:r>
        <w:t>and any</w:t>
      </w:r>
      <w:r w:rsidR="00C62BF6">
        <w:t xml:space="preserve"> </w:t>
      </w:r>
      <w:r>
        <w:t>requirements for additional</w:t>
      </w:r>
      <w:r>
        <w:rPr>
          <w:spacing w:val="-13"/>
        </w:rPr>
        <w:t xml:space="preserve"> </w:t>
      </w:r>
      <w:r>
        <w:t>evidence;</w:t>
      </w:r>
    </w:p>
    <w:p w:rsidR="001F241B" w:rsidP="008C68E0" w:rsidRDefault="007A0630" w14:paraId="2563B4DA" w14:textId="62A62244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9" w:line="230" w:lineRule="auto"/>
        <w:ind w:right="772" w:hanging="360"/>
      </w:pPr>
      <w:r>
        <w:t>To</w:t>
      </w:r>
      <w:r>
        <w:rPr>
          <w:spacing w:val="-10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indication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lines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 w:rsidR="00C62BF6">
        <w:t>e</w:t>
      </w:r>
      <w:r>
        <w:t>nquiry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requests</w:t>
      </w:r>
      <w:r>
        <w:rPr>
          <w:spacing w:val="-1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the SEO</w:t>
      </w:r>
      <w:r w:rsidR="00C62BF6">
        <w:t xml:space="preserve"> </w:t>
      </w:r>
      <w:r>
        <w:t>Officer by a date agreed at the Planning</w:t>
      </w:r>
      <w:r>
        <w:rPr>
          <w:spacing w:val="-8"/>
        </w:rPr>
        <w:t xml:space="preserve"> </w:t>
      </w:r>
      <w:r>
        <w:t>Meeting;</w:t>
      </w:r>
    </w:p>
    <w:p w:rsidR="001F241B" w:rsidP="008C68E0" w:rsidRDefault="007A0630" w14:paraId="7D1DD33A" w14:textId="16823A7A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5" w:line="230" w:lineRule="auto"/>
        <w:ind w:right="495" w:hanging="360"/>
      </w:pP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 w:rsidR="00C62BF6">
        <w:rPr>
          <w:spacing w:val="-4"/>
        </w:rPr>
        <w:t xml:space="preserve">the </w:t>
      </w:r>
      <w:r>
        <w:t>Periodic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Re-approval</w:t>
      </w:r>
      <w:r>
        <w:rPr>
          <w:spacing w:val="-5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respectful and</w:t>
      </w:r>
      <w:r w:rsidR="00C62BF6">
        <w:t xml:space="preserve"> </w:t>
      </w:r>
      <w:r>
        <w:t>collegiate manner that is transparent and fair;</w:t>
      </w:r>
    </w:p>
    <w:p w:rsidR="001F241B" w:rsidP="008C68E0" w:rsidRDefault="007A0630" w14:paraId="7C3D5592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9" w:line="230" w:lineRule="auto"/>
        <w:ind w:left="1156" w:hanging="359"/>
      </w:pPr>
      <w:r>
        <w:t>To</w:t>
      </w:r>
      <w:r>
        <w:rPr>
          <w:spacing w:val="-8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constructively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Panel;</w:t>
      </w:r>
    </w:p>
    <w:p w:rsidR="001F241B" w:rsidP="008C68E0" w:rsidRDefault="007A0630" w14:paraId="5808CBD5" w14:textId="6F5BCE55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30" w:line="230" w:lineRule="auto"/>
        <w:ind w:right="931" w:hanging="360"/>
      </w:pPr>
      <w:r>
        <w:t>With</w:t>
      </w:r>
      <w:r>
        <w:rPr>
          <w:spacing w:val="-3"/>
        </w:rPr>
        <w:t xml:space="preserve"> </w:t>
      </w:r>
      <w:r>
        <w:t>others,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explore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lines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 w:rsidR="00C62BF6">
        <w:t>e</w:t>
      </w:r>
      <w:r>
        <w:t>nquiry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developments against</w:t>
      </w:r>
      <w:r w:rsidR="00C62BF6">
        <w:t xml:space="preserve"> </w:t>
      </w:r>
      <w:r>
        <w:t xml:space="preserve">University requirements, the </w:t>
      </w:r>
      <w:proofErr w:type="spellStart"/>
      <w:r w:rsidR="00C62BF6">
        <w:t>OfS</w:t>
      </w:r>
      <w:proofErr w:type="spellEnd"/>
      <w:r w:rsidR="00C62BF6">
        <w:t xml:space="preserve"> B Conditions</w:t>
      </w:r>
      <w:r>
        <w:t xml:space="preserve"> and any relevant external </w:t>
      </w:r>
      <w:r>
        <w:rPr>
          <w:spacing w:val="-2"/>
        </w:rPr>
        <w:t>requirements;</w:t>
      </w:r>
    </w:p>
    <w:p w:rsidR="001F241B" w:rsidP="008C68E0" w:rsidRDefault="007A0630" w14:paraId="648085B7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3" w:line="230" w:lineRule="auto"/>
        <w:ind w:right="560" w:hanging="360"/>
      </w:pP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transparent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and programme team in meeting the demands and requirements of the process;</w:t>
      </w:r>
    </w:p>
    <w:p w:rsidR="001F241B" w:rsidP="008C68E0" w:rsidRDefault="007A0630" w14:paraId="3196A76E" w14:textId="62BDE6EB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6" w:line="230" w:lineRule="auto"/>
        <w:ind w:right="693" w:hanging="360"/>
      </w:pPr>
      <w:r>
        <w:t>To support the Chair in ensuring that the outcomes of the Periodic Review and Re- approval</w:t>
      </w:r>
      <w:r>
        <w:rPr>
          <w:spacing w:val="-5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are</w:t>
      </w:r>
      <w:r w:rsidR="00C62BF6">
        <w:t xml:space="preserve"> </w:t>
      </w:r>
      <w:proofErr w:type="spellStart"/>
      <w:r>
        <w:t>summarised</w:t>
      </w:r>
      <w:proofErr w:type="spellEnd"/>
      <w:r>
        <w:rPr>
          <w:spacing w:val="-2"/>
        </w:rPr>
        <w:t xml:space="preserve"> </w:t>
      </w:r>
      <w:r>
        <w:t>effectively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verbal</w:t>
      </w:r>
      <w:r>
        <w:rPr>
          <w:spacing w:val="-5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Team Lead and in the Report;</w:t>
      </w:r>
    </w:p>
    <w:p w:rsidR="001F241B" w:rsidP="008C68E0" w:rsidRDefault="007A0630" w14:paraId="7BA1FAA7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38" w:line="230" w:lineRule="auto"/>
        <w:ind w:left="1156" w:hanging="359"/>
      </w:pPr>
      <w:r>
        <w:t>As</w:t>
      </w:r>
      <w:r>
        <w:rPr>
          <w:spacing w:val="3"/>
        </w:rPr>
        <w:t xml:space="preserve"> </w:t>
      </w:r>
      <w:r>
        <w:t>required, to</w:t>
      </w:r>
      <w:r>
        <w:rPr>
          <w:spacing w:val="5"/>
        </w:rPr>
        <w:t xml:space="preserve"> </w:t>
      </w:r>
      <w:r>
        <w:t>assist</w:t>
      </w:r>
      <w:r>
        <w:rPr>
          <w:spacing w:val="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production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Report</w:t>
      </w:r>
      <w:r>
        <w:rPr>
          <w:spacing w:val="3"/>
        </w:rPr>
        <w:t xml:space="preserve"> </w:t>
      </w:r>
      <w:r>
        <w:t>and/or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review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evidence</w:t>
      </w:r>
    </w:p>
    <w:p w:rsidR="001F241B" w:rsidP="008C68E0" w:rsidRDefault="001F241B" w14:paraId="1019D4C1" w14:textId="77777777">
      <w:pPr>
        <w:spacing w:line="230" w:lineRule="auto"/>
        <w:sectPr w:rsidR="001F241B">
          <w:pgSz w:w="11910" w:h="16840"/>
          <w:pgMar w:top="1380" w:right="1120" w:bottom="280" w:left="1340" w:header="720" w:footer="720" w:gutter="0"/>
          <w:cols w:space="720"/>
        </w:sectPr>
      </w:pPr>
    </w:p>
    <w:p w:rsidR="001F241B" w:rsidP="008C68E0" w:rsidRDefault="007A0630" w14:paraId="4A039BCC" w14:textId="2A50A25C">
      <w:pPr>
        <w:pStyle w:val="BodyText"/>
        <w:spacing w:before="41" w:line="230" w:lineRule="auto"/>
        <w:ind w:firstLine="0"/>
      </w:pPr>
      <w:r>
        <w:lastRenderedPageBreak/>
        <w:t>that a</w:t>
      </w:r>
      <w:r w:rsidR="00C62BF6">
        <w:t xml:space="preserve"> </w:t>
      </w:r>
      <w:r>
        <w:t>Programme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re-approval/approval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address recommendations for action.</w:t>
      </w:r>
    </w:p>
    <w:p w:rsidR="001F241B" w:rsidP="008C68E0" w:rsidRDefault="001F241B" w14:paraId="077CB6FB" w14:textId="77777777">
      <w:pPr>
        <w:pStyle w:val="BodyText"/>
        <w:spacing w:before="6" w:line="230" w:lineRule="auto"/>
        <w:ind w:left="0" w:firstLine="0"/>
        <w:rPr>
          <w:sz w:val="21"/>
        </w:rPr>
      </w:pPr>
    </w:p>
    <w:p w:rsidR="001F241B" w:rsidP="008C68E0" w:rsidRDefault="007A0630" w14:paraId="568474CD" w14:textId="286EF0E8">
      <w:pPr>
        <w:pStyle w:val="ListParagraph"/>
        <w:numPr>
          <w:ilvl w:val="0"/>
          <w:numId w:val="3"/>
        </w:numPr>
        <w:tabs>
          <w:tab w:val="left" w:pos="799"/>
        </w:tabs>
        <w:spacing w:line="230" w:lineRule="auto"/>
        <w:ind w:right="208"/>
      </w:pPr>
      <w:r>
        <w:t xml:space="preserve">A </w:t>
      </w:r>
      <w:r w:rsidRPr="008F7983">
        <w:rPr>
          <w:b/>
        </w:rPr>
        <w:t>Student Panel Member</w:t>
      </w:r>
      <w:r>
        <w:t xml:space="preserve"> will be a current or recent student of the University, external to the proposing</w:t>
      </w:r>
      <w:r>
        <w:rPr>
          <w:spacing w:val="-3"/>
        </w:rPr>
        <w:t xml:space="preserve"> </w:t>
      </w:r>
      <w:r>
        <w:t>School/Division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Panel.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is nominated by the Students’ Union as a full member of the Panel. The role of</w:t>
      </w:r>
      <w:r w:rsidR="00C62BF6">
        <w:t xml:space="preserve"> a S</w:t>
      </w:r>
      <w:r>
        <w:t>tudent Panel member is as follows:</w:t>
      </w:r>
    </w:p>
    <w:p w:rsidR="001F241B" w:rsidP="008C68E0" w:rsidRDefault="007A0630" w14:paraId="3281D076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32" w:line="230" w:lineRule="auto"/>
        <w:ind w:left="1156" w:hanging="359"/>
      </w:pP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programmes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scope;</w:t>
      </w:r>
    </w:p>
    <w:p w:rsidR="001F241B" w:rsidP="008C68E0" w:rsidRDefault="007A0630" w14:paraId="39271F9A" w14:textId="42C8F0AF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80" w:line="230" w:lineRule="auto"/>
        <w:ind w:right="338" w:hanging="360"/>
      </w:pP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scrutinise</w:t>
      </w:r>
      <w:proofErr w:type="spellEnd"/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lines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 w:rsidR="00C62BF6">
        <w:t>e</w:t>
      </w:r>
      <w:r>
        <w:t>nquiry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 requirements for additional</w:t>
      </w:r>
      <w:r>
        <w:rPr>
          <w:spacing w:val="-7"/>
        </w:rPr>
        <w:t xml:space="preserve"> </w:t>
      </w:r>
      <w:r>
        <w:t>evidence;</w:t>
      </w:r>
    </w:p>
    <w:p w:rsidR="001F241B" w:rsidP="008C68E0" w:rsidRDefault="007A0630" w14:paraId="2CF41D87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7" w:line="230" w:lineRule="auto"/>
        <w:ind w:right="323" w:hanging="360"/>
      </w:pP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indication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inquiry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requests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SEO Officer by a date agreed at the Planning</w:t>
      </w:r>
      <w:r>
        <w:rPr>
          <w:spacing w:val="-9"/>
        </w:rPr>
        <w:t xml:space="preserve"> </w:t>
      </w:r>
      <w:r>
        <w:t>Meeting;</w:t>
      </w:r>
    </w:p>
    <w:p w:rsidR="001F241B" w:rsidP="008C68E0" w:rsidRDefault="007A0630" w14:paraId="2C1DA1EE" w14:textId="31C64763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7" w:line="230" w:lineRule="auto"/>
        <w:ind w:right="141" w:hanging="360"/>
      </w:pPr>
      <w:r>
        <w:t>To help</w:t>
      </w:r>
      <w:r>
        <w:rPr>
          <w:spacing w:val="-5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Periodic</w:t>
      </w:r>
      <w:r>
        <w:rPr>
          <w:spacing w:val="-1"/>
        </w:rPr>
        <w:t xml:space="preserve"> </w:t>
      </w:r>
      <w:r>
        <w:t>Review and</w:t>
      </w:r>
      <w:r>
        <w:rPr>
          <w:spacing w:val="-2"/>
        </w:rPr>
        <w:t xml:space="preserve"> </w:t>
      </w:r>
      <w:r>
        <w:t>Re-approval</w:t>
      </w:r>
      <w:r>
        <w:rPr>
          <w:spacing w:val="-1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respectful and</w:t>
      </w:r>
      <w:r w:rsidR="00C62BF6">
        <w:t xml:space="preserve"> </w:t>
      </w:r>
      <w:r>
        <w:t>collegiate manner that is transparent and fair;</w:t>
      </w:r>
    </w:p>
    <w:p w:rsidR="001F241B" w:rsidP="008C68E0" w:rsidRDefault="007A0630" w14:paraId="07D9F1CB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7" w:line="230" w:lineRule="auto"/>
        <w:ind w:left="1156" w:hanging="359"/>
      </w:pPr>
      <w:r>
        <w:t>To</w:t>
      </w:r>
      <w:r>
        <w:rPr>
          <w:spacing w:val="-8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constructively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Panel;</w:t>
      </w:r>
    </w:p>
    <w:p w:rsidR="001F241B" w:rsidP="008C68E0" w:rsidRDefault="007A0630" w14:paraId="4F1DB36A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29" w:line="230" w:lineRule="auto"/>
        <w:ind w:right="241" w:hanging="360"/>
      </w:pPr>
      <w:r>
        <w:t>With</w:t>
      </w:r>
      <w:r>
        <w:rPr>
          <w:spacing w:val="-3"/>
        </w:rPr>
        <w:t xml:space="preserve"> </w:t>
      </w:r>
      <w:r>
        <w:t>others,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explore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lines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inquiry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developments</w:t>
      </w:r>
      <w:r>
        <w:rPr>
          <w:spacing w:val="-3"/>
        </w:rPr>
        <w:t xml:space="preserve"> </w:t>
      </w:r>
      <w:r>
        <w:t>against the Periodic Review and Re-approval criteria (Annex 4b);</w:t>
      </w:r>
    </w:p>
    <w:p w:rsidR="001F241B" w:rsidP="008C68E0" w:rsidRDefault="007A0630" w14:paraId="4178CBF7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4" w:line="230" w:lineRule="auto"/>
        <w:ind w:right="478" w:hanging="360"/>
      </w:pPr>
      <w:r>
        <w:t>To work</w:t>
      </w:r>
      <w:r>
        <w:rPr>
          <w:spacing w:val="-2"/>
        </w:rPr>
        <w:t xml:space="preserve"> </w:t>
      </w:r>
      <w:r>
        <w:t>in an</w:t>
      </w:r>
      <w:r>
        <w:rPr>
          <w:spacing w:val="-2"/>
        </w:rPr>
        <w:t xml:space="preserve"> </w:t>
      </w:r>
      <w:r>
        <w:t>open and</w:t>
      </w:r>
      <w:r>
        <w:rPr>
          <w:spacing w:val="-3"/>
        </w:rPr>
        <w:t xml:space="preserve"> </w:t>
      </w:r>
      <w:r>
        <w:t>transparent way</w:t>
      </w:r>
      <w:r>
        <w:rPr>
          <w:spacing w:val="-1"/>
        </w:rPr>
        <w:t xml:space="preserve"> </w:t>
      </w:r>
      <w:r>
        <w:t>that supports the</w:t>
      </w:r>
      <w:r>
        <w:rPr>
          <w:spacing w:val="-4"/>
        </w:rPr>
        <w:t xml:space="preserve"> </w:t>
      </w:r>
      <w:r>
        <w:t>Programme</w:t>
      </w:r>
      <w:r>
        <w:rPr>
          <w:spacing w:val="40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and programme team in meeting the demands and requirements of the process;</w:t>
      </w:r>
    </w:p>
    <w:p w:rsidR="001F241B" w:rsidP="008C68E0" w:rsidRDefault="007A0630" w14:paraId="52359021" w14:textId="1EAD6454">
      <w:pPr>
        <w:pStyle w:val="ListParagraph"/>
        <w:numPr>
          <w:ilvl w:val="1"/>
          <w:numId w:val="3"/>
        </w:numPr>
        <w:tabs>
          <w:tab w:val="left" w:pos="1157"/>
        </w:tabs>
        <w:spacing w:before="17" w:line="230" w:lineRule="auto"/>
        <w:ind w:right="102" w:hanging="360"/>
        <w:jc w:val="both"/>
      </w:pPr>
      <w:r>
        <w:t>To support the Chair in</w:t>
      </w:r>
      <w:r>
        <w:rPr>
          <w:spacing w:val="-2"/>
        </w:rPr>
        <w:t xml:space="preserve"> </w:t>
      </w:r>
      <w:r>
        <w:t>ensuring that the</w:t>
      </w:r>
      <w:r>
        <w:rPr>
          <w:spacing w:val="-1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Periodic Review and Re-approval event</w:t>
      </w:r>
      <w:r>
        <w:rPr>
          <w:spacing w:val="-3"/>
        </w:rPr>
        <w:t xml:space="preserve"> </w:t>
      </w:r>
      <w:r>
        <w:t>are</w:t>
      </w:r>
      <w:r w:rsidR="00C62BF6">
        <w:t xml:space="preserve"> </w:t>
      </w:r>
      <w:proofErr w:type="spellStart"/>
      <w:r>
        <w:t>summarised</w:t>
      </w:r>
      <w:proofErr w:type="spellEnd"/>
      <w:r>
        <w:rPr>
          <w:spacing w:val="-2"/>
        </w:rPr>
        <w:t xml:space="preserve"> </w:t>
      </w:r>
      <w:r>
        <w:t>effectively 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and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Report;</w:t>
      </w:r>
    </w:p>
    <w:p w:rsidR="001F241B" w:rsidP="008C68E0" w:rsidRDefault="007A0630" w14:paraId="6BE7342D" w14:textId="7CEEA94D">
      <w:pPr>
        <w:pStyle w:val="ListParagraph"/>
        <w:numPr>
          <w:ilvl w:val="1"/>
          <w:numId w:val="3"/>
        </w:numPr>
        <w:tabs>
          <w:tab w:val="left" w:pos="1157"/>
        </w:tabs>
        <w:spacing w:before="19" w:line="230" w:lineRule="auto"/>
        <w:ind w:right="107" w:hanging="360"/>
        <w:jc w:val="both"/>
      </w:pPr>
      <w:r>
        <w:t>As required, to assist with the production of the Report and/or the review of evidence that a</w:t>
      </w:r>
      <w:r w:rsidR="00C62BF6">
        <w:t xml:space="preserve"> </w:t>
      </w:r>
      <w:r>
        <w:t>proposal has met conditions of approval and will address recommendations for action.</w:t>
      </w:r>
    </w:p>
    <w:p w:rsidR="001F241B" w:rsidP="008C68E0" w:rsidRDefault="001F241B" w14:paraId="1FC99BA9" w14:textId="77777777">
      <w:pPr>
        <w:pStyle w:val="BodyText"/>
        <w:spacing w:before="9" w:line="230" w:lineRule="auto"/>
        <w:ind w:left="0" w:firstLine="0"/>
        <w:rPr>
          <w:sz w:val="21"/>
        </w:rPr>
      </w:pPr>
    </w:p>
    <w:p w:rsidR="001F241B" w:rsidP="008C68E0" w:rsidRDefault="007A0630" w14:paraId="146558DF" w14:textId="4FD28C50">
      <w:pPr>
        <w:pStyle w:val="ListParagraph"/>
        <w:numPr>
          <w:ilvl w:val="0"/>
          <w:numId w:val="3"/>
        </w:numPr>
        <w:tabs>
          <w:tab w:val="left" w:pos="799"/>
        </w:tabs>
        <w:spacing w:line="230" w:lineRule="auto"/>
        <w:ind w:right="820"/>
      </w:pPr>
      <w:r>
        <w:t>An</w:t>
      </w:r>
      <w:r>
        <w:rPr>
          <w:spacing w:val="-9"/>
        </w:rPr>
        <w:t xml:space="preserve"> </w:t>
      </w:r>
      <w:r w:rsidRPr="008F7983">
        <w:rPr>
          <w:b/>
        </w:rPr>
        <w:t>External</w:t>
      </w:r>
      <w:r w:rsidRPr="008F7983">
        <w:rPr>
          <w:b/>
          <w:spacing w:val="-7"/>
        </w:rPr>
        <w:t xml:space="preserve"> </w:t>
      </w:r>
      <w:r w:rsidRPr="008F7983">
        <w:rPr>
          <w:b/>
        </w:rPr>
        <w:t>Advisor</w:t>
      </w:r>
      <w:r>
        <w:t>,</w:t>
      </w:r>
      <w:r>
        <w:rPr>
          <w:spacing w:val="-10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specialist</w:t>
      </w:r>
      <w:r>
        <w:rPr>
          <w:spacing w:val="-7"/>
        </w:rPr>
        <w:t xml:space="preserve"> </w:t>
      </w:r>
      <w:r>
        <w:t>nominated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Programme</w:t>
      </w:r>
      <w:proofErr w:type="spellEnd"/>
      <w:r>
        <w:rPr>
          <w:spacing w:val="-7"/>
        </w:rPr>
        <w:t xml:space="preserve"> </w:t>
      </w:r>
      <w:r>
        <w:t>Team Lead and</w:t>
      </w:r>
      <w:r w:rsidR="008F7983">
        <w:t xml:space="preserve"> will be</w:t>
      </w:r>
      <w:r>
        <w:t xml:space="preserve"> approved at the Planning Meeting in line with University criteria. The role of External Advisor is as</w:t>
      </w:r>
      <w:r>
        <w:rPr>
          <w:spacing w:val="-5"/>
        </w:rPr>
        <w:t xml:space="preserve"> </w:t>
      </w:r>
      <w:r>
        <w:t>follows:</w:t>
      </w:r>
    </w:p>
    <w:p w:rsidR="001F241B" w:rsidP="008C68E0" w:rsidRDefault="007A0630" w14:paraId="0F0F1884" w14:textId="58373556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line="230" w:lineRule="auto"/>
        <w:ind w:right="852" w:hanging="360"/>
      </w:pP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perspective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her/his</w:t>
      </w:r>
      <w:r>
        <w:rPr>
          <w:spacing w:val="-3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specialist</w:t>
      </w:r>
      <w:r>
        <w:rPr>
          <w:spacing w:val="-5"/>
        </w:rPr>
        <w:t xml:space="preserve"> </w:t>
      </w:r>
      <w:r>
        <w:t>knowledge,</w:t>
      </w:r>
      <w:r>
        <w:rPr>
          <w:spacing w:val="-2"/>
        </w:rPr>
        <w:t xml:space="preserve"> </w:t>
      </w:r>
      <w:r>
        <w:t>industrial</w:t>
      </w:r>
      <w:r>
        <w:rPr>
          <w:spacing w:val="-6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and/or professional expertise</w:t>
      </w:r>
      <w:r w:rsidR="008F7983">
        <w:t>,</w:t>
      </w:r>
      <w:r>
        <w:t xml:space="preserve"> to </w:t>
      </w:r>
      <w:r w:rsidR="008F7983">
        <w:t xml:space="preserve">act as a critical friend to the </w:t>
      </w:r>
      <w:proofErr w:type="spellStart"/>
      <w:r w:rsidR="008F7983">
        <w:t>Programme</w:t>
      </w:r>
      <w:proofErr w:type="spellEnd"/>
      <w:r w:rsidR="008F7983">
        <w:t xml:space="preserve"> Team and </w:t>
      </w:r>
      <w:r>
        <w:t xml:space="preserve">advise the Panel on the suitability of the programme </w:t>
      </w:r>
      <w:r>
        <w:rPr>
          <w:spacing w:val="-2"/>
        </w:rPr>
        <w:t>developments;</w:t>
      </w:r>
    </w:p>
    <w:p w:rsidR="001F241B" w:rsidP="008C68E0" w:rsidRDefault="007A0630" w14:paraId="512C2797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3" w:line="230" w:lineRule="auto"/>
        <w:ind w:left="1156" w:hanging="359"/>
      </w:pP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programmes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scope;</w:t>
      </w:r>
    </w:p>
    <w:p w:rsidR="001F241B" w:rsidP="008C68E0" w:rsidRDefault="007A0630" w14:paraId="25F7A911" w14:textId="44A4F020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38" w:line="230" w:lineRule="auto"/>
        <w:ind w:right="1092" w:hanging="360"/>
      </w:pP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scrutinise</w:t>
      </w:r>
      <w:proofErr w:type="spellEnd"/>
      <w:r>
        <w:rPr>
          <w:spacing w:val="-2"/>
        </w:rPr>
        <w:t xml:space="preserve"> </w:t>
      </w:r>
      <w:r>
        <w:t>the documents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lines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 w:rsidR="00C62BF6">
        <w:t>e</w:t>
      </w:r>
      <w:r>
        <w:t>nquiry and any</w:t>
      </w:r>
      <w:r w:rsidR="00C62BF6">
        <w:t xml:space="preserve"> </w:t>
      </w:r>
      <w:r>
        <w:t>requirements for additional</w:t>
      </w:r>
      <w:r>
        <w:rPr>
          <w:spacing w:val="-10"/>
        </w:rPr>
        <w:t xml:space="preserve"> </w:t>
      </w:r>
      <w:r>
        <w:t>evidence;</w:t>
      </w:r>
    </w:p>
    <w:p w:rsidR="001F241B" w:rsidP="008C68E0" w:rsidRDefault="007A0630" w14:paraId="291DC985" w14:textId="4DE5BED6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4" w:line="230" w:lineRule="auto"/>
        <w:ind w:right="772" w:hanging="360"/>
      </w:pPr>
      <w:r>
        <w:t>To</w:t>
      </w:r>
      <w:r>
        <w:rPr>
          <w:spacing w:val="-10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indication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 w:rsidR="00C62BF6">
        <w:t>e</w:t>
      </w:r>
      <w:r>
        <w:t>nquiry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requests</w:t>
      </w:r>
      <w:r>
        <w:rPr>
          <w:spacing w:val="-1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the SEO</w:t>
      </w:r>
      <w:r w:rsidR="00C62BF6">
        <w:t xml:space="preserve"> </w:t>
      </w:r>
      <w:r>
        <w:t>Officer by a date agreed at the Planning</w:t>
      </w:r>
      <w:r>
        <w:rPr>
          <w:spacing w:val="-8"/>
        </w:rPr>
        <w:t xml:space="preserve"> </w:t>
      </w:r>
      <w:r>
        <w:t>Meeting;</w:t>
      </w:r>
    </w:p>
    <w:p w:rsidR="001F241B" w:rsidP="008C68E0" w:rsidRDefault="007A0630" w14:paraId="76C8ACB5" w14:textId="01D6EF1D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9" w:line="230" w:lineRule="auto"/>
        <w:ind w:right="1091" w:hanging="360"/>
      </w:pP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Periodic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Re-approval</w:t>
      </w:r>
      <w:r>
        <w:rPr>
          <w:spacing w:val="-2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 respectful and</w:t>
      </w:r>
      <w:r w:rsidR="00C62BF6">
        <w:t xml:space="preserve"> </w:t>
      </w:r>
      <w:r>
        <w:t>collegiate manner that is transparent and fair;</w:t>
      </w:r>
    </w:p>
    <w:p w:rsidR="001F241B" w:rsidP="008C68E0" w:rsidRDefault="007A0630" w14:paraId="0B96A134" w14:textId="2D9FD712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4" w:line="230" w:lineRule="auto"/>
        <w:ind w:left="1156" w:hanging="359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constructively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 w:rsidR="00C62BF6">
        <w:rPr>
          <w:spacing w:val="-2"/>
        </w:rPr>
        <w:t xml:space="preserve"> </w:t>
      </w:r>
      <w:r>
        <w:rPr>
          <w:spacing w:val="-2"/>
        </w:rPr>
        <w:t>Panel;</w:t>
      </w:r>
    </w:p>
    <w:p w:rsidR="001F241B" w:rsidP="008C68E0" w:rsidRDefault="007A0630" w14:paraId="2CB30EB3" w14:textId="19F0E7C4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42" w:line="230" w:lineRule="auto"/>
        <w:ind w:right="1043" w:hanging="360"/>
      </w:pPr>
      <w:r>
        <w:t>With</w:t>
      </w:r>
      <w:r>
        <w:rPr>
          <w:spacing w:val="-15"/>
        </w:rPr>
        <w:t xml:space="preserve"> </w:t>
      </w:r>
      <w:r>
        <w:t>others,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explore</w:t>
      </w:r>
      <w:r>
        <w:rPr>
          <w:spacing w:val="-12"/>
        </w:rPr>
        <w:t xml:space="preserve"> </w:t>
      </w:r>
      <w:r>
        <w:t>lines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 w:rsidR="00C62BF6">
        <w:t>en</w:t>
      </w:r>
      <w:r>
        <w:t>quiry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test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developments</w:t>
      </w:r>
      <w:r>
        <w:rPr>
          <w:spacing w:val="-12"/>
        </w:rPr>
        <w:t xml:space="preserve"> </w:t>
      </w:r>
      <w:r>
        <w:t>the Periodic Review and Re-approval approval</w:t>
      </w:r>
      <w:r w:rsidR="00C62BF6">
        <w:t xml:space="preserve"> </w:t>
      </w:r>
      <w:r>
        <w:t>criteria</w:t>
      </w:r>
      <w:r w:rsidR="00C62BF6">
        <w:t>;</w:t>
      </w:r>
    </w:p>
    <w:p w:rsidR="001F241B" w:rsidP="008C68E0" w:rsidRDefault="007A0630" w14:paraId="6C47B574" w14:textId="49F7FBF5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9" w:line="230" w:lineRule="auto"/>
        <w:ind w:right="1147" w:hanging="360"/>
      </w:pPr>
      <w:r>
        <w:t>To work</w:t>
      </w:r>
      <w:r>
        <w:rPr>
          <w:spacing w:val="-1"/>
        </w:rPr>
        <w:t xml:space="preserve"> </w:t>
      </w:r>
      <w:r>
        <w:t>in an</w:t>
      </w:r>
      <w:r>
        <w:rPr>
          <w:spacing w:val="-1"/>
        </w:rPr>
        <w:t xml:space="preserve"> </w:t>
      </w:r>
      <w:r>
        <w:t>open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transparent way that</w:t>
      </w:r>
      <w:r>
        <w:rPr>
          <w:spacing w:val="40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Programme</w:t>
      </w:r>
      <w:r>
        <w:rPr>
          <w:spacing w:val="40"/>
        </w:rPr>
        <w:t xml:space="preserve"> </w:t>
      </w:r>
      <w:r>
        <w:t>Team Lead and</w:t>
      </w:r>
      <w:r w:rsidR="00C62BF6">
        <w:t xml:space="preserve"> </w:t>
      </w:r>
      <w:r>
        <w:t xml:space="preserve">programme team in meeting the demands and requirements of the </w:t>
      </w:r>
      <w:r>
        <w:rPr>
          <w:spacing w:val="-2"/>
        </w:rPr>
        <w:t>process;</w:t>
      </w:r>
    </w:p>
    <w:p w:rsidR="001F241B" w:rsidP="008C68E0" w:rsidRDefault="007A0630" w14:paraId="16090779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1" w:line="230" w:lineRule="auto"/>
        <w:ind w:left="1156" w:hanging="359"/>
      </w:pP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Periodic</w:t>
      </w:r>
      <w:r>
        <w:rPr>
          <w:spacing w:val="-3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5"/>
        </w:rPr>
        <w:t>Re-</w:t>
      </w:r>
    </w:p>
    <w:p w:rsidR="001F241B" w:rsidP="008C68E0" w:rsidRDefault="001F241B" w14:paraId="737068D2" w14:textId="77777777">
      <w:pPr>
        <w:spacing w:line="230" w:lineRule="auto"/>
        <w:sectPr w:rsidR="001F241B">
          <w:pgSz w:w="11910" w:h="16840"/>
          <w:pgMar w:top="1380" w:right="1120" w:bottom="280" w:left="1340" w:header="720" w:footer="720" w:gutter="0"/>
          <w:cols w:space="720"/>
        </w:sectPr>
      </w:pPr>
    </w:p>
    <w:p w:rsidR="001F241B" w:rsidP="008C68E0" w:rsidRDefault="007A0630" w14:paraId="3A724583" w14:textId="4989B0DB">
      <w:pPr>
        <w:pStyle w:val="BodyText"/>
        <w:spacing w:before="41" w:line="230" w:lineRule="auto"/>
        <w:ind w:right="805" w:firstLine="0"/>
      </w:pPr>
      <w:r>
        <w:lastRenderedPageBreak/>
        <w:t>approval</w:t>
      </w:r>
      <w:r>
        <w:rPr>
          <w:spacing w:val="-5"/>
        </w:rPr>
        <w:t xml:space="preserve"> </w:t>
      </w:r>
      <w:r>
        <w:t>event</w:t>
      </w:r>
      <w:r>
        <w:rPr>
          <w:spacing w:val="-2"/>
        </w:rPr>
        <w:t xml:space="preserve"> </w:t>
      </w:r>
      <w:proofErr w:type="gramStart"/>
      <w:r>
        <w:t>are</w:t>
      </w:r>
      <w:proofErr w:type="gramEnd"/>
      <w:r w:rsidR="00C62BF6">
        <w:t xml:space="preserve"> </w:t>
      </w:r>
      <w:proofErr w:type="spellStart"/>
      <w:r>
        <w:t>summarised</w:t>
      </w:r>
      <w:proofErr w:type="spellEnd"/>
      <w:r>
        <w:rPr>
          <w:spacing w:val="-2"/>
        </w:rPr>
        <w:t xml:space="preserve"> </w:t>
      </w:r>
      <w:r>
        <w:t>effectively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verbal</w:t>
      </w:r>
      <w:r>
        <w:rPr>
          <w:spacing w:val="-3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Programme Team Lead and in the Report;</w:t>
      </w:r>
    </w:p>
    <w:p w:rsidR="001F241B" w:rsidP="008C68E0" w:rsidRDefault="007A0630" w14:paraId="4CE18AEE" w14:textId="4252AD02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43" w:line="230" w:lineRule="auto"/>
        <w:ind w:right="1380" w:hanging="360"/>
      </w:pPr>
      <w:r>
        <w:t>As required, to assist with the production of the</w:t>
      </w:r>
      <w:r>
        <w:rPr>
          <w:spacing w:val="-2"/>
        </w:rPr>
        <w:t xml:space="preserve"> </w:t>
      </w:r>
      <w:r>
        <w:t>Report and/or the review of evidence that a</w:t>
      </w:r>
      <w:r w:rsidR="00C62BF6">
        <w:t xml:space="preserve"> </w:t>
      </w:r>
      <w:r>
        <w:t>proposal has met conditions of approval and will address recommendations for action.</w:t>
      </w:r>
    </w:p>
    <w:p w:rsidR="001F241B" w:rsidP="008C68E0" w:rsidRDefault="001F241B" w14:paraId="039BAC39" w14:textId="77777777">
      <w:pPr>
        <w:pStyle w:val="BodyText"/>
        <w:spacing w:before="1" w:line="230" w:lineRule="auto"/>
        <w:ind w:left="0" w:firstLine="0"/>
      </w:pPr>
    </w:p>
    <w:p w:rsidR="001F241B" w:rsidP="008C68E0" w:rsidRDefault="007A0630" w14:paraId="062ABF6E" w14:textId="5905FDC8">
      <w:pPr>
        <w:pStyle w:val="ListParagraph"/>
        <w:numPr>
          <w:ilvl w:val="0"/>
          <w:numId w:val="3"/>
        </w:numPr>
        <w:tabs>
          <w:tab w:val="left" w:pos="799"/>
        </w:tabs>
        <w:spacing w:line="230" w:lineRule="auto"/>
        <w:ind w:right="2706"/>
        <w:jc w:val="both"/>
      </w:pPr>
      <w:r>
        <w:t>The</w:t>
      </w:r>
      <w:r>
        <w:rPr>
          <w:spacing w:val="-3"/>
        </w:rPr>
        <w:t xml:space="preserve"> </w:t>
      </w:r>
      <w:r w:rsidRPr="008F7983">
        <w:rPr>
          <w:b/>
        </w:rPr>
        <w:t>SEO</w:t>
      </w:r>
      <w:r w:rsidRPr="008F7983">
        <w:rPr>
          <w:b/>
          <w:spacing w:val="-5"/>
        </w:rPr>
        <w:t xml:space="preserve"> </w:t>
      </w:r>
      <w:r w:rsidRPr="008F7983">
        <w:rPr>
          <w:b/>
        </w:rPr>
        <w:t>Officer</w:t>
      </w:r>
      <w:r>
        <w:t>,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Standards and</w:t>
      </w:r>
      <w:r>
        <w:rPr>
          <w:spacing w:val="-2"/>
        </w:rPr>
        <w:t xml:space="preserve"> </w:t>
      </w:r>
      <w:r>
        <w:t>Enhancement</w:t>
      </w:r>
      <w:r w:rsidR="00C62BF6">
        <w:t xml:space="preserve"> </w:t>
      </w:r>
      <w:r>
        <w:t>Office,</w:t>
      </w:r>
      <w:r>
        <w:rPr>
          <w:spacing w:val="-3"/>
        </w:rPr>
        <w:t xml:space="preserve"> </w:t>
      </w:r>
      <w:r>
        <w:t>or,</w:t>
      </w:r>
      <w:r>
        <w:rPr>
          <w:spacing w:val="-1"/>
        </w:rPr>
        <w:t xml:space="preserve"> </w:t>
      </w:r>
      <w:r>
        <w:t>exceptionally,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Academic Support Services. The role of the SEO</w:t>
      </w:r>
      <w:r w:rsidR="00C62BF6">
        <w:t xml:space="preserve"> </w:t>
      </w:r>
      <w:r>
        <w:t>Officer is as follows:</w:t>
      </w:r>
    </w:p>
    <w:p w:rsidR="001F241B" w:rsidP="008C68E0" w:rsidRDefault="007A0630" w14:paraId="30FEA5B2" w14:textId="47B0EAAF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line="230" w:lineRule="auto"/>
        <w:ind w:right="1938" w:hanging="360"/>
      </w:pPr>
      <w:r>
        <w:t>To</w:t>
      </w:r>
      <w:r>
        <w:rPr>
          <w:spacing w:val="-3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Periodic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Re- approval event</w:t>
      </w:r>
      <w:r w:rsidR="00C62BF6">
        <w:t xml:space="preserve"> </w:t>
      </w:r>
      <w:r>
        <w:t>effectively;</w:t>
      </w:r>
    </w:p>
    <w:p w:rsidR="001F241B" w:rsidP="008C68E0" w:rsidRDefault="007A0630" w14:paraId="34276320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9" w:line="230" w:lineRule="auto"/>
        <w:ind w:left="1156" w:hanging="359"/>
      </w:pPr>
      <w:r>
        <w:t>To</w:t>
      </w:r>
      <w:r>
        <w:rPr>
          <w:spacing w:val="-8"/>
        </w:rPr>
        <w:t xml:space="preserve"> </w:t>
      </w:r>
      <w:proofErr w:type="spellStart"/>
      <w:r>
        <w:t>organise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</w:t>
      </w:r>
      <w:r>
        <w:rPr>
          <w:spacing w:val="-2"/>
        </w:rPr>
        <w:t xml:space="preserve"> formally;</w:t>
      </w:r>
    </w:p>
    <w:p w:rsidR="001F241B" w:rsidP="008C68E0" w:rsidRDefault="007A0630" w14:paraId="661284B6" w14:textId="69282572">
      <w:pPr>
        <w:pStyle w:val="ListParagraph"/>
        <w:numPr>
          <w:ilvl w:val="1"/>
          <w:numId w:val="3"/>
        </w:numPr>
        <w:tabs>
          <w:tab w:val="left" w:pos="1158"/>
          <w:tab w:val="left" w:pos="1159"/>
        </w:tabs>
        <w:spacing w:before="79" w:line="230" w:lineRule="auto"/>
        <w:ind w:right="2030" w:hanging="360"/>
      </w:pPr>
      <w:r>
        <w:t>To recruit the Panel and provide them with guidance about their role 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Periodic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Re-approval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Periodic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Re-approval</w:t>
      </w:r>
      <w:r>
        <w:rPr>
          <w:spacing w:val="-5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(PRR- PDR) in Moodle</w:t>
      </w:r>
      <w:r w:rsidR="00C62BF6">
        <w:t xml:space="preserve"> </w:t>
      </w:r>
      <w:r>
        <w:t>containing the Critical Review Document and all supporting</w:t>
      </w:r>
      <w:r>
        <w:rPr>
          <w:spacing w:val="-1"/>
        </w:rPr>
        <w:t xml:space="preserve"> </w:t>
      </w:r>
      <w:r>
        <w:t>documents;</w:t>
      </w:r>
    </w:p>
    <w:p w:rsidR="001F241B" w:rsidP="008C68E0" w:rsidRDefault="007A0630" w14:paraId="6F7A1BE5" w14:textId="1BE95934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7" w:line="230" w:lineRule="auto"/>
        <w:ind w:right="1608" w:hanging="360"/>
      </w:pP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housekeeping</w:t>
      </w:r>
      <w:r>
        <w:rPr>
          <w:spacing w:val="-4"/>
        </w:rPr>
        <w:t xml:space="preserve"> </w:t>
      </w:r>
      <w:r>
        <w:t>arrangements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Periodic</w:t>
      </w:r>
      <w:r>
        <w:rPr>
          <w:spacing w:val="-4"/>
        </w:rPr>
        <w:t xml:space="preserve"> </w:t>
      </w:r>
      <w:r>
        <w:t xml:space="preserve">Review and Re-approval event, including the access </w:t>
      </w:r>
      <w:r w:rsidR="008F7983">
        <w:t xml:space="preserve">to </w:t>
      </w:r>
      <w:r>
        <w:t>information for virtual meetings; any hotel and travel arrangements, as</w:t>
      </w:r>
      <w:r w:rsidR="00C62BF6">
        <w:t xml:space="preserve"> </w:t>
      </w:r>
      <w:r>
        <w:t>required, for members of the Panel;</w:t>
      </w:r>
    </w:p>
    <w:p w:rsidR="001F241B" w:rsidP="008C68E0" w:rsidRDefault="007A0630" w14:paraId="3A8D21F8" w14:textId="390F23B4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4" w:line="230" w:lineRule="auto"/>
        <w:ind w:right="1991" w:hanging="360"/>
      </w:pPr>
      <w:r>
        <w:t>To help ensure that the External Advisor receives the claim form for expenses</w:t>
      </w:r>
      <w:r>
        <w:rPr>
          <w:spacing w:val="-6"/>
        </w:rPr>
        <w:t xml:space="preserve"> </w:t>
      </w:r>
      <w:r>
        <w:t>and</w:t>
      </w:r>
      <w:r w:rsidR="00C62BF6">
        <w:t xml:space="preserve"> </w:t>
      </w:r>
      <w:r>
        <w:t>payment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completed </w:t>
      </w:r>
      <w:r>
        <w:rPr>
          <w:spacing w:val="-2"/>
        </w:rPr>
        <w:t>form;</w:t>
      </w:r>
    </w:p>
    <w:p w:rsidR="001F241B" w:rsidP="008C68E0" w:rsidRDefault="007A0630" w14:paraId="535CF1A6" w14:textId="14D98211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6" w:line="230" w:lineRule="auto"/>
        <w:ind w:right="1747" w:hanging="360"/>
      </w:pPr>
      <w:r>
        <w:t>To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programmes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scope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 reviewed the</w:t>
      </w:r>
      <w:r w:rsidR="00C62BF6">
        <w:t xml:space="preserve"> </w:t>
      </w:r>
      <w:r>
        <w:t>documents;</w:t>
      </w:r>
    </w:p>
    <w:p w:rsidR="001F241B" w:rsidP="008C68E0" w:rsidRDefault="007A0630" w14:paraId="2FAF3CE1" w14:textId="67EFAEB9">
      <w:pPr>
        <w:pStyle w:val="ListParagraph"/>
        <w:numPr>
          <w:ilvl w:val="1"/>
          <w:numId w:val="3"/>
        </w:numPr>
        <w:tabs>
          <w:tab w:val="left" w:pos="1158"/>
          <w:tab w:val="left" w:pos="1159"/>
        </w:tabs>
        <w:spacing w:before="17" w:line="230" w:lineRule="auto"/>
        <w:ind w:right="1857" w:hanging="360"/>
      </w:pPr>
      <w:r>
        <w:t xml:space="preserve">In advance of the event, </w:t>
      </w:r>
      <w:r w:rsidR="008F7983">
        <w:t xml:space="preserve">confirm the </w:t>
      </w:r>
      <w:proofErr w:type="spellStart"/>
      <w:r w:rsidR="008F7983">
        <w:t>programmes</w:t>
      </w:r>
      <w:proofErr w:type="spellEnd"/>
      <w:r w:rsidR="008F7983">
        <w:t xml:space="preserve"> (including Apprenticeship Routs, online and those at partner organisations) that are in scope for the event</w:t>
      </w:r>
      <w:r>
        <w:rPr>
          <w:spacing w:val="-2"/>
        </w:rPr>
        <w:t>;</w:t>
      </w:r>
    </w:p>
    <w:p w:rsidR="001F241B" w:rsidP="008C68E0" w:rsidRDefault="007A0630" w14:paraId="70BF59D4" w14:textId="46F032A5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6" w:line="230" w:lineRule="auto"/>
        <w:ind w:right="1882" w:hanging="360"/>
      </w:pP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event,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with the Chair, to collate</w:t>
      </w:r>
      <w:r w:rsidR="00C62BF6">
        <w:t xml:space="preserve"> </w:t>
      </w:r>
      <w:r>
        <w:t xml:space="preserve">lines of </w:t>
      </w:r>
      <w:r w:rsidR="00C62BF6">
        <w:t>e</w:t>
      </w:r>
      <w:r>
        <w:t>nquiry and the draft themes for</w:t>
      </w:r>
      <w:r w:rsidR="00C62BF6">
        <w:t xml:space="preserve"> </w:t>
      </w:r>
      <w:r>
        <w:t>discussion;</w:t>
      </w:r>
    </w:p>
    <w:p w:rsidR="001F241B" w:rsidP="008C68E0" w:rsidRDefault="007A0630" w14:paraId="77E60EE7" w14:textId="28D0EC69">
      <w:pPr>
        <w:pStyle w:val="ListParagraph"/>
        <w:numPr>
          <w:ilvl w:val="1"/>
          <w:numId w:val="3"/>
        </w:numPr>
        <w:tabs>
          <w:tab w:val="left" w:pos="1158"/>
          <w:tab w:val="left" w:pos="1159"/>
        </w:tabs>
        <w:spacing w:before="14" w:line="230" w:lineRule="auto"/>
        <w:ind w:right="2090" w:hanging="360"/>
      </w:pP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event,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to send the collated</w:t>
      </w:r>
      <w:r w:rsidR="00C62BF6">
        <w:t xml:space="preserve"> </w:t>
      </w:r>
      <w:r>
        <w:t xml:space="preserve">list of lines of </w:t>
      </w:r>
      <w:r w:rsidR="00C62BF6">
        <w:t>e</w:t>
      </w:r>
      <w:r>
        <w:t>nquiry and any requests for further evidence to the Programme Team Lead and AC (SELE);</w:t>
      </w:r>
    </w:p>
    <w:p w:rsidR="001F241B" w:rsidP="008C68E0" w:rsidRDefault="007A0630" w14:paraId="4FD69B8B" w14:textId="407610E6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0" w:line="230" w:lineRule="auto"/>
        <w:ind w:right="1615" w:hanging="360"/>
      </w:pPr>
      <w:r>
        <w:t xml:space="preserve">To support the Panel to explore lines of </w:t>
      </w:r>
      <w:r w:rsidR="00C62BF6">
        <w:t>e</w:t>
      </w:r>
      <w:r>
        <w:t>nquiry and test the programme developments</w:t>
      </w:r>
      <w:r>
        <w:rPr>
          <w:spacing w:val="-7"/>
        </w:rPr>
        <w:t xml:space="preserve"> </w:t>
      </w:r>
      <w:r>
        <w:t>against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Periodic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Re-approval</w:t>
      </w:r>
      <w:r w:rsidR="00C62BF6">
        <w:t xml:space="preserve"> </w:t>
      </w:r>
      <w:r>
        <w:t>criteria</w:t>
      </w:r>
      <w:r w:rsidR="00C62BF6">
        <w:t>;</w:t>
      </w:r>
    </w:p>
    <w:p w:rsidR="001F241B" w:rsidP="008C68E0" w:rsidRDefault="007A0630" w14:paraId="771A056D" w14:textId="18B56DAE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6" w:line="230" w:lineRule="auto"/>
        <w:ind w:right="1526" w:hanging="360"/>
      </w:pP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respectful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collegiate</w:t>
      </w:r>
      <w:r>
        <w:rPr>
          <w:spacing w:val="-4"/>
        </w:rPr>
        <w:t xml:space="preserve"> </w:t>
      </w:r>
      <w:r>
        <w:t>manner that is</w:t>
      </w:r>
      <w:r w:rsidR="00C62BF6">
        <w:t xml:space="preserve"> </w:t>
      </w:r>
      <w:r>
        <w:t>transparent and fair;</w:t>
      </w:r>
    </w:p>
    <w:p w:rsidR="001F241B" w:rsidP="008C68E0" w:rsidRDefault="007A0630" w14:paraId="3C4F0FF3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4" w:line="230" w:lineRule="auto"/>
        <w:ind w:right="1416" w:hanging="360"/>
      </w:pP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transparent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Team Lead, AC (SELE)and programme team in meeting the demands and requirements of the process;</w:t>
      </w:r>
    </w:p>
    <w:p w:rsidR="001F241B" w:rsidP="008C68E0" w:rsidRDefault="007A0630" w14:paraId="40239FBD" w14:textId="033D6682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7" w:line="230" w:lineRule="auto"/>
        <w:ind w:right="1168" w:hanging="360"/>
      </w:pP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points of</w:t>
      </w:r>
      <w:r>
        <w:rPr>
          <w:spacing w:val="-1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meeting and the</w:t>
      </w:r>
      <w:r w:rsidR="00C62BF6">
        <w:t xml:space="preserve"> </w:t>
      </w:r>
      <w:r>
        <w:t>overall event are recorded</w:t>
      </w:r>
      <w:r>
        <w:rPr>
          <w:spacing w:val="-2"/>
        </w:rPr>
        <w:t xml:space="preserve"> </w:t>
      </w:r>
      <w:r>
        <w:t>formally;</w:t>
      </w:r>
    </w:p>
    <w:p w:rsidR="001F241B" w:rsidP="008C68E0" w:rsidRDefault="007A0630" w14:paraId="31B3F3EC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4" w:line="230" w:lineRule="auto"/>
        <w:ind w:left="1156" w:hanging="359"/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conclusion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:rsidR="001F241B" w:rsidP="008C68E0" w:rsidRDefault="001F241B" w14:paraId="5FA16B8A" w14:textId="77777777">
      <w:pPr>
        <w:spacing w:line="230" w:lineRule="auto"/>
        <w:sectPr w:rsidR="001F241B">
          <w:pgSz w:w="11910" w:h="16840"/>
          <w:pgMar w:top="1380" w:right="1120" w:bottom="280" w:left="1340" w:header="720" w:footer="720" w:gutter="0"/>
          <w:cols w:space="720"/>
        </w:sectPr>
      </w:pPr>
    </w:p>
    <w:p w:rsidR="001F241B" w:rsidP="008C68E0" w:rsidRDefault="00C62BF6" w14:paraId="4EA77FEC" w14:textId="23DD8FDD">
      <w:pPr>
        <w:pStyle w:val="BodyText"/>
        <w:spacing w:before="41" w:line="230" w:lineRule="auto"/>
        <w:ind w:right="1325" w:firstLine="0"/>
      </w:pPr>
      <w:r>
        <w:lastRenderedPageBreak/>
        <w:t>a</w:t>
      </w:r>
      <w:r w:rsidR="007A0630">
        <w:t>nd</w:t>
      </w:r>
      <w:r>
        <w:t xml:space="preserve"> </w:t>
      </w:r>
      <w:r w:rsidR="007A0630">
        <w:t>support</w:t>
      </w:r>
      <w:r w:rsidR="007A0630">
        <w:rPr>
          <w:spacing w:val="-2"/>
        </w:rPr>
        <w:t xml:space="preserve"> </w:t>
      </w:r>
      <w:r w:rsidR="007A0630">
        <w:t>the</w:t>
      </w:r>
      <w:r w:rsidR="007A0630">
        <w:rPr>
          <w:spacing w:val="-3"/>
        </w:rPr>
        <w:t xml:space="preserve"> </w:t>
      </w:r>
      <w:r w:rsidR="007A0630">
        <w:t>Chair</w:t>
      </w:r>
      <w:r w:rsidR="007A0630">
        <w:rPr>
          <w:spacing w:val="-5"/>
        </w:rPr>
        <w:t xml:space="preserve"> </w:t>
      </w:r>
      <w:r w:rsidR="007A0630">
        <w:t>to</w:t>
      </w:r>
      <w:r w:rsidR="007A0630">
        <w:rPr>
          <w:spacing w:val="-5"/>
        </w:rPr>
        <w:t xml:space="preserve"> </w:t>
      </w:r>
      <w:r w:rsidR="007A0630">
        <w:t>provide</w:t>
      </w:r>
      <w:r w:rsidR="007A0630">
        <w:rPr>
          <w:spacing w:val="-6"/>
        </w:rPr>
        <w:t xml:space="preserve"> </w:t>
      </w:r>
      <w:r w:rsidR="007A0630">
        <w:t>a</w:t>
      </w:r>
      <w:r w:rsidR="007A0630">
        <w:rPr>
          <w:spacing w:val="-4"/>
        </w:rPr>
        <w:t xml:space="preserve"> </w:t>
      </w:r>
      <w:r w:rsidR="007A0630">
        <w:t>verbal</w:t>
      </w:r>
      <w:r w:rsidR="007A0630">
        <w:rPr>
          <w:spacing w:val="-5"/>
        </w:rPr>
        <w:t xml:space="preserve"> </w:t>
      </w:r>
      <w:r w:rsidR="007A0630">
        <w:t>report</w:t>
      </w:r>
      <w:r w:rsidR="007A0630">
        <w:rPr>
          <w:spacing w:val="-4"/>
        </w:rPr>
        <w:t xml:space="preserve"> </w:t>
      </w:r>
      <w:r w:rsidR="007A0630">
        <w:t>to</w:t>
      </w:r>
      <w:r w:rsidR="007A0630">
        <w:rPr>
          <w:spacing w:val="-7"/>
        </w:rPr>
        <w:t xml:space="preserve"> </w:t>
      </w:r>
      <w:r w:rsidR="007A0630">
        <w:t>the</w:t>
      </w:r>
      <w:r w:rsidR="007A0630">
        <w:rPr>
          <w:spacing w:val="-4"/>
        </w:rPr>
        <w:t xml:space="preserve"> </w:t>
      </w:r>
      <w:r w:rsidR="007A0630">
        <w:t>Programme</w:t>
      </w:r>
      <w:r w:rsidR="007A0630">
        <w:rPr>
          <w:spacing w:val="-5"/>
        </w:rPr>
        <w:t xml:space="preserve"> </w:t>
      </w:r>
      <w:r w:rsidR="007A0630">
        <w:t xml:space="preserve">Team </w:t>
      </w:r>
      <w:r w:rsidR="007A0630">
        <w:rPr>
          <w:spacing w:val="-2"/>
        </w:rPr>
        <w:t>Lead(s);</w:t>
      </w:r>
    </w:p>
    <w:p w:rsidR="001F241B" w:rsidP="008C68E0" w:rsidRDefault="007A0630" w14:paraId="0AE36511" w14:textId="05E4DCBE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1" w:line="230" w:lineRule="auto"/>
        <w:ind w:right="1136" w:hanging="360"/>
      </w:pPr>
      <w:r>
        <w:t>To</w:t>
      </w:r>
      <w:r>
        <w:rPr>
          <w:spacing w:val="-3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Periodic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Re-approval</w:t>
      </w:r>
      <w:r>
        <w:rPr>
          <w:spacing w:val="-2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timely manner</w:t>
      </w:r>
      <w:r w:rsidR="00C62BF6">
        <w:t xml:space="preserve"> </w:t>
      </w:r>
      <w:r>
        <w:t>(normally, within 5 working days) in the agreed format;</w:t>
      </w:r>
    </w:p>
    <w:p w:rsidR="001F241B" w:rsidP="008C68E0" w:rsidRDefault="007A0630" w14:paraId="50A8F8F8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7" w:line="230" w:lineRule="auto"/>
        <w:ind w:right="1315" w:hanging="360"/>
      </w:pP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preparation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Report;</w:t>
      </w:r>
    </w:p>
    <w:p w:rsidR="001F241B" w:rsidP="008C68E0" w:rsidRDefault="007A0630" w14:paraId="7D6419FB" w14:textId="1202F399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34" w:line="230" w:lineRule="auto"/>
        <w:ind w:right="1430" w:hanging="360"/>
      </w:pPr>
      <w:r>
        <w:t>To</w:t>
      </w:r>
      <w:r>
        <w:rPr>
          <w:spacing w:val="-3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Periodic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Re-approval</w:t>
      </w:r>
      <w:r>
        <w:rPr>
          <w:spacing w:val="-5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timely manner (normally, within 20 working days) in the agreed format;</w:t>
      </w:r>
    </w:p>
    <w:p w:rsidR="001F241B" w:rsidP="008C68E0" w:rsidRDefault="007A0630" w14:paraId="0445B4DD" w14:textId="1647E0B8">
      <w:pPr>
        <w:pStyle w:val="ListParagraph"/>
        <w:numPr>
          <w:ilvl w:val="1"/>
          <w:numId w:val="3"/>
        </w:numPr>
        <w:tabs>
          <w:tab w:val="left" w:pos="1158"/>
          <w:tab w:val="left" w:pos="1159"/>
        </w:tabs>
        <w:spacing w:before="19" w:line="230" w:lineRule="auto"/>
        <w:ind w:right="1192" w:hanging="360"/>
      </w:pPr>
      <w:r>
        <w:t>To</w:t>
      </w:r>
      <w:r>
        <w:rPr>
          <w:spacing w:val="-3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timeliness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 conditions of re-approval/approval and recommendations for action, issuing reminders as necessary;</w:t>
      </w:r>
    </w:p>
    <w:p w:rsidR="001F241B" w:rsidP="008C68E0" w:rsidRDefault="007A0630" w14:paraId="01382D60" w14:textId="04A5F9A9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9" w:line="230" w:lineRule="auto"/>
        <w:ind w:right="1123" w:hanging="360"/>
      </w:pPr>
      <w:r>
        <w:t>To alert the Standards and Enhancement Senior Officer and Head of Standards &amp; Enhancement (Operations)</w:t>
      </w:r>
      <w:r>
        <w:rPr>
          <w:spacing w:val="-2"/>
        </w:rPr>
        <w:t xml:space="preserve"> </w:t>
      </w:r>
      <w:r>
        <w:t>in cases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(any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days)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responses to conditions of approval and recommendations for</w:t>
      </w:r>
      <w:r>
        <w:rPr>
          <w:spacing w:val="-2"/>
        </w:rPr>
        <w:t xml:space="preserve"> </w:t>
      </w:r>
      <w:r>
        <w:t>action;</w:t>
      </w:r>
    </w:p>
    <w:p w:rsidR="001F241B" w:rsidP="008C68E0" w:rsidRDefault="007A0630" w14:paraId="633159FF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0" w:line="230" w:lineRule="auto"/>
        <w:ind w:right="1017" w:hanging="360"/>
      </w:pP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for action have been met. To make this evidence available to the Chair and/or other members of the Panel, as required;</w:t>
      </w:r>
    </w:p>
    <w:p w:rsidR="001F241B" w:rsidP="008C68E0" w:rsidRDefault="007A0630" w14:paraId="77566639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2" w:line="230" w:lineRule="auto"/>
        <w:ind w:right="766" w:hanging="360"/>
      </w:pPr>
      <w:r>
        <w:t>To</w:t>
      </w:r>
      <w:r>
        <w:rPr>
          <w:spacing w:val="-1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Periodic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Re-approval Sign-Off Form to the SEO Officer by the required date;</w:t>
      </w:r>
    </w:p>
    <w:p w:rsidR="001F241B" w:rsidP="008C68E0" w:rsidRDefault="007A0630" w14:paraId="489C952A" w14:textId="6E677D24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0" w:line="230" w:lineRule="auto"/>
        <w:ind w:right="854" w:hanging="360"/>
      </w:pPr>
      <w:r>
        <w:t>To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Periodic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Re-approval</w:t>
      </w:r>
      <w:r>
        <w:rPr>
          <w:spacing w:val="-5"/>
        </w:rPr>
        <w:t xml:space="preserve"> </w:t>
      </w:r>
      <w:r>
        <w:t>process from start to finish in the agreed manner within</w:t>
      </w:r>
      <w:r>
        <w:rPr>
          <w:spacing w:val="-15"/>
        </w:rPr>
        <w:t xml:space="preserve"> </w:t>
      </w:r>
      <w:r>
        <w:t>SEO;</w:t>
      </w:r>
    </w:p>
    <w:p w:rsidR="001F241B" w:rsidP="008C68E0" w:rsidRDefault="007A0630" w14:paraId="3A133ADC" w14:textId="41428279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4" w:line="230" w:lineRule="auto"/>
        <w:ind w:right="899" w:hanging="360"/>
      </w:pP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manner</w:t>
      </w:r>
      <w:r>
        <w:rPr>
          <w:spacing w:val="-2"/>
        </w:rPr>
        <w:t xml:space="preserve"> </w:t>
      </w:r>
      <w:r w:rsidR="008C68E0">
        <w:t>and once all relevant requirements have been met;</w:t>
      </w:r>
    </w:p>
    <w:p w:rsidR="001F241B" w:rsidP="008C68E0" w:rsidRDefault="007A0630" w14:paraId="0EC5D228" w14:textId="77777777">
      <w:pPr>
        <w:pStyle w:val="ListParagraph"/>
        <w:numPr>
          <w:ilvl w:val="1"/>
          <w:numId w:val="3"/>
        </w:numPr>
        <w:tabs>
          <w:tab w:val="left" w:pos="1156"/>
          <w:tab w:val="left" w:pos="1157"/>
        </w:tabs>
        <w:spacing w:before="13" w:line="230" w:lineRule="auto"/>
        <w:ind w:right="849" w:hanging="360"/>
      </w:pP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Senate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once all relevant requirements have been met.</w:t>
      </w:r>
    </w:p>
    <w:p w:rsidR="001F241B" w:rsidP="008C68E0" w:rsidRDefault="001F241B" w14:paraId="561BFFE7" w14:textId="77777777">
      <w:pPr>
        <w:pStyle w:val="BodyText"/>
        <w:spacing w:line="230" w:lineRule="auto"/>
        <w:ind w:left="0" w:firstLine="0"/>
      </w:pPr>
    </w:p>
    <w:p w:rsidR="001F241B" w:rsidP="008C68E0" w:rsidRDefault="001F241B" w14:paraId="0B3523AD" w14:textId="77777777">
      <w:pPr>
        <w:pStyle w:val="BodyText"/>
        <w:spacing w:before="10" w:line="230" w:lineRule="auto"/>
        <w:ind w:left="0" w:firstLine="0"/>
        <w:rPr>
          <w:sz w:val="16"/>
        </w:rPr>
      </w:pPr>
    </w:p>
    <w:p w:rsidR="001F241B" w:rsidP="008C68E0" w:rsidRDefault="007A0630" w14:paraId="10A666C3" w14:textId="17FBDFEC">
      <w:pPr>
        <w:pStyle w:val="BodyText"/>
        <w:spacing w:before="1" w:line="230" w:lineRule="auto"/>
        <w:ind w:left="338" w:right="660" w:firstLine="0"/>
      </w:pPr>
      <w:r>
        <w:t>The</w:t>
      </w:r>
      <w:r>
        <w:rPr>
          <w:spacing w:val="-2"/>
        </w:rPr>
        <w:t xml:space="preserve"> </w:t>
      </w:r>
      <w:r>
        <w:t>exact</w:t>
      </w:r>
      <w:r>
        <w:rPr>
          <w:spacing w:val="-4"/>
        </w:rPr>
        <w:t xml:space="preserve"> </w:t>
      </w:r>
      <w:r>
        <w:t>composition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Meeting.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 internal and external Panel members will normally be increased for large and/or diverse provision and/or where collaborative partnerships or external awards are involved.</w:t>
      </w:r>
    </w:p>
    <w:p w:rsidR="001F241B" w:rsidP="008C68E0" w:rsidRDefault="007A0630" w14:paraId="5AC1022F" w14:textId="77777777">
      <w:pPr>
        <w:pStyle w:val="BodyText"/>
        <w:spacing w:before="166" w:line="230" w:lineRule="auto"/>
        <w:ind w:left="338" w:right="660" w:firstLine="0"/>
      </w:pPr>
      <w:r>
        <w:t>In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Periodic</w:t>
      </w:r>
      <w:r>
        <w:rPr>
          <w:spacing w:val="-7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Re-approval</w:t>
      </w:r>
      <w:r>
        <w:rPr>
          <w:spacing w:val="-2"/>
        </w:rPr>
        <w:t xml:space="preserve"> </w:t>
      </w:r>
      <w:r>
        <w:t>involve</w:t>
      </w:r>
      <w:r>
        <w:rPr>
          <w:spacing w:val="-4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provision,</w:t>
      </w:r>
      <w:r>
        <w:rPr>
          <w:spacing w:val="-2"/>
        </w:rPr>
        <w:t xml:space="preserve"> </w:t>
      </w:r>
      <w:r>
        <w:t>normally the event will encompass on and off campus provision.</w:t>
      </w:r>
    </w:p>
    <w:p w:rsidR="001F241B" w:rsidP="008C68E0" w:rsidRDefault="007A0630" w14:paraId="397D9985" w14:textId="4A6FEB04">
      <w:pPr>
        <w:pStyle w:val="BodyText"/>
        <w:spacing w:before="166" w:line="230" w:lineRule="auto"/>
        <w:ind w:left="338" w:right="742" w:firstLine="0"/>
      </w:pPr>
      <w:r>
        <w:t>Members</w:t>
      </w:r>
      <w:r>
        <w:rPr>
          <w:spacing w:val="-3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PSRB,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awarding</w:t>
      </w:r>
      <w:r>
        <w:rPr>
          <w:spacing w:val="-2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organisation,</w:t>
      </w:r>
      <w:r>
        <w:rPr>
          <w:spacing w:val="-1"/>
        </w:rPr>
        <w:t xml:space="preserve"> </w:t>
      </w:r>
      <w:r>
        <w:t>as relevant, can be included in the Panel. Their responsibilities will normally be similar to those outlined above, but the precise remit of such members is normally determined by the</w:t>
      </w:r>
      <w:r>
        <w:rPr>
          <w:spacing w:val="40"/>
        </w:rPr>
        <w:t xml:space="preserve"> </w:t>
      </w:r>
      <w:r>
        <w:t>relevant PSRB/external awarding body/organisation. The arrangements for integration of external</w:t>
      </w:r>
      <w:r>
        <w:rPr>
          <w:spacing w:val="-3"/>
        </w:rPr>
        <w:t xml:space="preserve"> </w:t>
      </w:r>
      <w:r>
        <w:t>approval arrangements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 approval</w:t>
      </w:r>
      <w:r>
        <w:rPr>
          <w:spacing w:val="-3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determined at the Planning Meeting.</w:t>
      </w:r>
    </w:p>
    <w:p w:rsidR="001F241B" w:rsidP="008C68E0" w:rsidRDefault="001F241B" w14:paraId="227751FE" w14:textId="77777777">
      <w:pPr>
        <w:pStyle w:val="BodyText"/>
        <w:spacing w:line="230" w:lineRule="auto"/>
        <w:ind w:left="0" w:firstLine="0"/>
      </w:pPr>
    </w:p>
    <w:p w:rsidR="001F241B" w:rsidP="008C68E0" w:rsidRDefault="007A0630" w14:paraId="56914C79" w14:textId="77777777">
      <w:pPr>
        <w:spacing w:before="153" w:line="230" w:lineRule="auto"/>
        <w:ind w:left="338"/>
        <w:rPr>
          <w:i/>
        </w:rPr>
      </w:pPr>
      <w:r>
        <w:rPr>
          <w:i/>
          <w:spacing w:val="-2"/>
        </w:rPr>
        <w:t>Training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mentoring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for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members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of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Panel</w:t>
      </w:r>
    </w:p>
    <w:p w:rsidR="001F241B" w:rsidP="008C68E0" w:rsidRDefault="007A0630" w14:paraId="1F2F9793" w14:textId="7EFA8074">
      <w:pPr>
        <w:pStyle w:val="BodyText"/>
        <w:spacing w:before="183" w:line="230" w:lineRule="auto"/>
        <w:ind w:left="338" w:right="660" w:firstLine="0"/>
      </w:pPr>
      <w:r>
        <w:t>Training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informed</w:t>
      </w:r>
      <w:r>
        <w:rPr>
          <w:spacing w:val="-7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University’s current process for Periodic Review and Re-approval. All Panel members, including Chairs, should successfully complete the University’s training for members of Programme Approval</w:t>
      </w:r>
    </w:p>
    <w:p w:rsidR="001F241B" w:rsidP="008C68E0" w:rsidRDefault="001F241B" w14:paraId="7FD69F2A" w14:textId="77777777">
      <w:pPr>
        <w:spacing w:line="230" w:lineRule="auto"/>
        <w:sectPr w:rsidR="001F241B">
          <w:pgSz w:w="11910" w:h="16840"/>
          <w:pgMar w:top="1380" w:right="1120" w:bottom="280" w:left="1340" w:header="720" w:footer="720" w:gutter="0"/>
          <w:cols w:space="720"/>
        </w:sectPr>
      </w:pPr>
    </w:p>
    <w:p w:rsidR="001F241B" w:rsidP="008C68E0" w:rsidRDefault="007A0630" w14:paraId="67A51A5F" w14:textId="6B1EEAE2">
      <w:pPr>
        <w:pStyle w:val="BodyText"/>
        <w:spacing w:before="41" w:line="230" w:lineRule="auto"/>
        <w:ind w:left="338" w:right="660" w:firstLine="0"/>
      </w:pPr>
      <w:r>
        <w:lastRenderedPageBreak/>
        <w:t>Panels.</w:t>
      </w:r>
      <w:r>
        <w:rPr>
          <w:spacing w:val="-2"/>
        </w:rPr>
        <w:t xml:space="preserve"> </w:t>
      </w:r>
      <w:r>
        <w:t>SEO</w:t>
      </w:r>
      <w:r>
        <w:rPr>
          <w:spacing w:val="-2"/>
        </w:rPr>
        <w:t xml:space="preserve"> </w:t>
      </w:r>
      <w:r>
        <w:t>Officers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 undertake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Standards and Enhancement Office.</w:t>
      </w:r>
    </w:p>
    <w:p w:rsidR="001F241B" w:rsidP="008C68E0" w:rsidRDefault="007A0630" w14:paraId="43F1A220" w14:textId="3C5CA043">
      <w:pPr>
        <w:pStyle w:val="BodyText"/>
        <w:spacing w:before="165" w:line="230" w:lineRule="auto"/>
        <w:ind w:left="338" w:right="660" w:firstLine="0"/>
      </w:pPr>
      <w:r>
        <w:t>Mentoring</w:t>
      </w:r>
      <w:r>
        <w:rPr>
          <w:spacing w:val="-4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novice</w:t>
      </w:r>
      <w:r>
        <w:rPr>
          <w:spacing w:val="-2"/>
        </w:rPr>
        <w:t xml:space="preserve"> </w:t>
      </w:r>
      <w:r>
        <w:t>Chairs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Periodic</w:t>
      </w:r>
      <w:r>
        <w:rPr>
          <w:spacing w:val="-3"/>
        </w:rPr>
        <w:t xml:space="preserve"> </w:t>
      </w:r>
      <w:r>
        <w:t>Review and Re-approval Panels, information about which is available on request from SEO</w:t>
      </w:r>
      <w:r w:rsidR="008C68E0">
        <w:t>.</w:t>
      </w:r>
    </w:p>
    <w:p w:rsidR="001F241B" w:rsidP="008C68E0" w:rsidRDefault="001F241B" w14:paraId="27E589E1" w14:textId="77777777">
      <w:pPr>
        <w:pStyle w:val="BodyText"/>
        <w:spacing w:line="230" w:lineRule="auto"/>
        <w:ind w:left="0" w:firstLine="0"/>
        <w:rPr>
          <w:sz w:val="28"/>
        </w:rPr>
      </w:pPr>
    </w:p>
    <w:p w:rsidR="001F241B" w:rsidP="008C68E0" w:rsidRDefault="007A0630" w14:paraId="2BE757ED" w14:textId="77777777">
      <w:pPr>
        <w:spacing w:line="230" w:lineRule="auto"/>
        <w:ind w:left="338"/>
        <w:rPr>
          <w:i/>
        </w:rPr>
      </w:pPr>
      <w:r>
        <w:rPr>
          <w:i/>
        </w:rPr>
        <w:t>Panel</w:t>
      </w:r>
      <w:r>
        <w:rPr>
          <w:i/>
          <w:spacing w:val="-13"/>
        </w:rPr>
        <w:t xml:space="preserve"> </w:t>
      </w:r>
      <w:r>
        <w:rPr>
          <w:i/>
        </w:rPr>
        <w:t>decisions</w:t>
      </w:r>
      <w:r>
        <w:rPr>
          <w:i/>
          <w:spacing w:val="-12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reporting</w:t>
      </w:r>
    </w:p>
    <w:p w:rsidR="001F241B" w:rsidP="008C68E0" w:rsidRDefault="007A0630" w14:paraId="6524FB1C" w14:textId="1C25CCFA">
      <w:pPr>
        <w:pStyle w:val="BodyText"/>
        <w:spacing w:before="183" w:line="230" w:lineRule="auto"/>
        <w:ind w:left="338" w:right="660" w:firstLine="0"/>
      </w:pPr>
      <w:r>
        <w:t>The</w:t>
      </w:r>
      <w:r>
        <w:rPr>
          <w:spacing w:val="-3"/>
        </w:rPr>
        <w:t xml:space="preserve"> </w:t>
      </w:r>
      <w:r>
        <w:t>Periodic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Re-approval</w:t>
      </w:r>
      <w:r>
        <w:rPr>
          <w:spacing w:val="-5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University Senate on approval/ re-approval/non-approval of the developments.</w:t>
      </w:r>
    </w:p>
    <w:p w:rsidR="001F241B" w:rsidP="008C68E0" w:rsidRDefault="007A0630" w14:paraId="56C23D1C" w14:textId="77777777">
      <w:pPr>
        <w:pStyle w:val="BodyText"/>
        <w:spacing w:before="164" w:line="230" w:lineRule="auto"/>
        <w:ind w:left="338" w:firstLine="0"/>
      </w:pPr>
      <w:r>
        <w:t>The</w:t>
      </w:r>
      <w:r>
        <w:rPr>
          <w:spacing w:val="-6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Periodic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Re-approval</w:t>
      </w:r>
      <w:r>
        <w:rPr>
          <w:spacing w:val="-7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follows:</w:t>
      </w:r>
    </w:p>
    <w:p w:rsidR="001F241B" w:rsidP="008C68E0" w:rsidRDefault="007A0630" w14:paraId="74AF3023" w14:textId="77777777">
      <w:pPr>
        <w:pStyle w:val="ListParagraph"/>
        <w:numPr>
          <w:ilvl w:val="0"/>
          <w:numId w:val="2"/>
        </w:numPr>
        <w:tabs>
          <w:tab w:val="left" w:pos="1181"/>
        </w:tabs>
        <w:spacing w:before="182" w:line="230" w:lineRule="auto"/>
        <w:ind w:hanging="361"/>
      </w:pPr>
      <w:r>
        <w:t>Approval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5-year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Periodic</w:t>
      </w:r>
      <w:r>
        <w:rPr>
          <w:spacing w:val="-9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Re-</w:t>
      </w:r>
      <w:r>
        <w:rPr>
          <w:spacing w:val="-2"/>
        </w:rPr>
        <w:t>approval;</w:t>
      </w:r>
    </w:p>
    <w:p w:rsidR="001F241B" w:rsidP="008C68E0" w:rsidRDefault="007A0630" w14:paraId="7FD6AE2A" w14:textId="77777777">
      <w:pPr>
        <w:pStyle w:val="ListParagraph"/>
        <w:numPr>
          <w:ilvl w:val="0"/>
          <w:numId w:val="2"/>
        </w:numPr>
        <w:tabs>
          <w:tab w:val="left" w:pos="1181"/>
        </w:tabs>
        <w:spacing w:before="34" w:line="230" w:lineRule="auto"/>
        <w:ind w:hanging="361"/>
      </w:pPr>
      <w:r>
        <w:t>Approval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(less</w:t>
      </w:r>
      <w:r>
        <w:rPr>
          <w:spacing w:val="-4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5-</w:t>
      </w:r>
      <w:r>
        <w:rPr>
          <w:spacing w:val="-2"/>
        </w:rPr>
        <w:t>years);</w:t>
      </w:r>
    </w:p>
    <w:p w:rsidR="001F241B" w:rsidP="008C68E0" w:rsidRDefault="007A0630" w14:paraId="69E48069" w14:textId="23696833">
      <w:pPr>
        <w:pStyle w:val="ListParagraph"/>
        <w:numPr>
          <w:ilvl w:val="0"/>
          <w:numId w:val="2"/>
        </w:numPr>
        <w:tabs>
          <w:tab w:val="left" w:pos="1181"/>
        </w:tabs>
        <w:spacing w:before="39" w:line="230" w:lineRule="auto"/>
        <w:ind w:hanging="361"/>
      </w:pPr>
      <w:r>
        <w:t>Non</w:t>
      </w:r>
      <w:r>
        <w:rPr>
          <w:spacing w:val="-13"/>
        </w:rPr>
        <w:t>-</w:t>
      </w:r>
      <w:r>
        <w:t>approval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detailed</w:t>
      </w:r>
      <w:r>
        <w:rPr>
          <w:spacing w:val="-20"/>
        </w:rPr>
        <w:t xml:space="preserve"> </w:t>
      </w:r>
      <w:r>
        <w:rPr>
          <w:spacing w:val="-2"/>
        </w:rPr>
        <w:t>reasons.</w:t>
      </w:r>
    </w:p>
    <w:p w:rsidR="001F241B" w:rsidP="008C68E0" w:rsidRDefault="001F241B" w14:paraId="7E1F1F6C" w14:textId="77777777">
      <w:pPr>
        <w:pStyle w:val="BodyText"/>
        <w:spacing w:before="10" w:line="230" w:lineRule="auto"/>
        <w:ind w:left="0" w:firstLine="0"/>
        <w:rPr>
          <w:sz w:val="20"/>
        </w:rPr>
      </w:pPr>
    </w:p>
    <w:p w:rsidR="001F241B" w:rsidP="008C68E0" w:rsidRDefault="007A0630" w14:paraId="0B0565ED" w14:textId="1DCF22B4">
      <w:pPr>
        <w:spacing w:line="230" w:lineRule="auto"/>
        <w:ind w:left="338"/>
      </w:pPr>
      <w:r>
        <w:t>Additionally,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specify</w:t>
      </w:r>
      <w:r>
        <w:rPr>
          <w:spacing w:val="-6"/>
        </w:rPr>
        <w:t xml:space="preserve"> </w:t>
      </w:r>
      <w:r>
        <w:t>mandatory</w:t>
      </w:r>
      <w:r>
        <w:rPr>
          <w:spacing w:val="-3"/>
        </w:rPr>
        <w:t xml:space="preserve"> </w:t>
      </w:r>
      <w:r>
        <w:rPr>
          <w:i/>
        </w:rPr>
        <w:t>Conditions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approval</w:t>
      </w:r>
      <w:r>
        <w:rPr>
          <w:i/>
          <w:spacing w:val="-3"/>
        </w:rPr>
        <w:t xml:space="preserve"> </w:t>
      </w:r>
      <w:r>
        <w:rPr>
          <w:spacing w:val="-2"/>
        </w:rPr>
        <w:t>and/or discretionary</w:t>
      </w:r>
    </w:p>
    <w:p w:rsidR="001F241B" w:rsidP="008C68E0" w:rsidRDefault="007A0630" w14:paraId="6923F9F4" w14:textId="77777777">
      <w:pPr>
        <w:spacing w:before="41" w:line="230" w:lineRule="auto"/>
        <w:ind w:left="338"/>
      </w:pPr>
      <w:r>
        <w:rPr>
          <w:i/>
        </w:rPr>
        <w:t>Recommendations</w:t>
      </w:r>
      <w:r>
        <w:rPr>
          <w:i/>
          <w:spacing w:val="-8"/>
        </w:rPr>
        <w:t xml:space="preserve"> </w:t>
      </w:r>
      <w:r>
        <w:rPr>
          <w:i/>
        </w:rPr>
        <w:t>for</w:t>
      </w:r>
      <w:r>
        <w:rPr>
          <w:i/>
          <w:spacing w:val="-7"/>
        </w:rPr>
        <w:t xml:space="preserve"> </w:t>
      </w:r>
      <w:r>
        <w:rPr>
          <w:i/>
        </w:rPr>
        <w:t>action</w:t>
      </w:r>
      <w:r>
        <w:t>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follows.</w:t>
      </w:r>
    </w:p>
    <w:p w:rsidR="001F241B" w:rsidP="008C68E0" w:rsidRDefault="001F241B" w14:paraId="24390313" w14:textId="77777777">
      <w:pPr>
        <w:pStyle w:val="BodyText"/>
        <w:spacing w:line="230" w:lineRule="auto"/>
        <w:ind w:left="0" w:firstLine="0"/>
      </w:pPr>
    </w:p>
    <w:p w:rsidR="001F241B" w:rsidP="008C68E0" w:rsidRDefault="001F241B" w14:paraId="3A37A5ED" w14:textId="77777777">
      <w:pPr>
        <w:pStyle w:val="BodyText"/>
        <w:spacing w:before="2" w:line="230" w:lineRule="auto"/>
        <w:ind w:left="0" w:firstLine="0"/>
        <w:rPr>
          <w:sz w:val="18"/>
        </w:rPr>
      </w:pPr>
    </w:p>
    <w:p w:rsidR="001F241B" w:rsidP="008C68E0" w:rsidRDefault="007A0630" w14:paraId="03E54D84" w14:textId="77777777">
      <w:pPr>
        <w:spacing w:line="230" w:lineRule="auto"/>
        <w:ind w:left="338"/>
        <w:rPr>
          <w:i/>
        </w:rPr>
      </w:pPr>
      <w:r>
        <w:rPr>
          <w:i/>
        </w:rPr>
        <w:t>Conditions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approval</w:t>
      </w:r>
    </w:p>
    <w:p w:rsidR="001F241B" w:rsidP="008C68E0" w:rsidRDefault="007A0630" w14:paraId="0EDB8152" w14:textId="2E731361">
      <w:pPr>
        <w:pStyle w:val="ListParagraph"/>
        <w:numPr>
          <w:ilvl w:val="0"/>
          <w:numId w:val="1"/>
        </w:numPr>
        <w:tabs>
          <w:tab w:val="left" w:pos="697"/>
          <w:tab w:val="left" w:pos="698"/>
        </w:tabs>
        <w:spacing w:before="185" w:line="230" w:lineRule="auto"/>
        <w:ind w:right="790"/>
      </w:pPr>
      <w:r>
        <w:t>Definition: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approval/re-approval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mandatory</w:t>
      </w:r>
      <w:r>
        <w:rPr>
          <w:spacing w:val="-4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completed prior to the approval and sign-off of the programme(s).</w:t>
      </w:r>
    </w:p>
    <w:p w:rsidR="001F241B" w:rsidP="008C68E0" w:rsidRDefault="007A0630" w14:paraId="15FCDB64" w14:textId="77777777">
      <w:pPr>
        <w:pStyle w:val="ListParagraph"/>
        <w:numPr>
          <w:ilvl w:val="0"/>
          <w:numId w:val="1"/>
        </w:numPr>
        <w:tabs>
          <w:tab w:val="left" w:pos="697"/>
          <w:tab w:val="left" w:pos="698"/>
        </w:tabs>
        <w:spacing w:before="39" w:line="230" w:lineRule="auto"/>
        <w:ind w:right="821" w:hanging="363"/>
      </w:pP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obviate</w:t>
      </w:r>
      <w:r>
        <w:rPr>
          <w:spacing w:val="-3"/>
        </w:rPr>
        <w:t xml:space="preserve"> </w:t>
      </w:r>
      <w:r>
        <w:t>the need for academic conditions of approval.</w:t>
      </w:r>
    </w:p>
    <w:p w:rsidR="001F241B" w:rsidP="008C68E0" w:rsidRDefault="007A0630" w14:paraId="20795270" w14:textId="77777777">
      <w:pPr>
        <w:pStyle w:val="ListParagraph"/>
        <w:numPr>
          <w:ilvl w:val="0"/>
          <w:numId w:val="1"/>
        </w:numPr>
        <w:tabs>
          <w:tab w:val="left" w:pos="697"/>
          <w:tab w:val="left" w:pos="698"/>
        </w:tabs>
        <w:spacing w:before="41" w:line="230" w:lineRule="auto"/>
        <w:ind w:right="777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followed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documents,</w:t>
      </w:r>
      <w:r>
        <w:rPr>
          <w:spacing w:val="-2"/>
        </w:rPr>
        <w:t xml:space="preserve"> </w:t>
      </w:r>
      <w:r>
        <w:t>there should not be any academic or documentary conditions of approval.</w:t>
      </w:r>
    </w:p>
    <w:p w:rsidR="001F241B" w:rsidP="008C68E0" w:rsidRDefault="007A0630" w14:paraId="695C549F" w14:textId="77777777">
      <w:pPr>
        <w:pStyle w:val="ListParagraph"/>
        <w:numPr>
          <w:ilvl w:val="0"/>
          <w:numId w:val="1"/>
        </w:numPr>
        <w:tabs>
          <w:tab w:val="left" w:pos="697"/>
          <w:tab w:val="left" w:pos="698"/>
        </w:tabs>
        <w:spacing w:before="11" w:line="230" w:lineRule="auto"/>
        <w:ind w:right="997"/>
      </w:pP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considers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required, exceptionally, before a programme is fit for purpose, these should be specified.</w:t>
      </w:r>
    </w:p>
    <w:p w:rsidR="001F241B" w:rsidP="008C68E0" w:rsidRDefault="007A0630" w14:paraId="162751F9" w14:textId="216C6F99">
      <w:pPr>
        <w:pStyle w:val="ListParagraph"/>
        <w:numPr>
          <w:ilvl w:val="0"/>
          <w:numId w:val="1"/>
        </w:numPr>
        <w:tabs>
          <w:tab w:val="left" w:pos="697"/>
          <w:tab w:val="left" w:pos="698"/>
        </w:tabs>
        <w:spacing w:before="11" w:line="230" w:lineRule="auto"/>
        <w:ind w:right="821"/>
      </w:pPr>
      <w:r>
        <w:t>Where the Panel considers that more than five conditions of approval are required before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fit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purpose,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non-approval. In such cases, guidance is available from the Academic Registrar and members of SEO.</w:t>
      </w:r>
    </w:p>
    <w:p w:rsidR="001F241B" w:rsidP="008C68E0" w:rsidRDefault="001F241B" w14:paraId="7D807ABF" w14:textId="77777777">
      <w:pPr>
        <w:pStyle w:val="BodyText"/>
        <w:spacing w:before="8" w:line="230" w:lineRule="auto"/>
        <w:ind w:left="0" w:firstLine="0"/>
        <w:rPr>
          <w:sz w:val="23"/>
        </w:rPr>
      </w:pPr>
    </w:p>
    <w:p w:rsidR="001F241B" w:rsidP="008C68E0" w:rsidRDefault="007A0630" w14:paraId="44F1E18E" w14:textId="77777777">
      <w:pPr>
        <w:spacing w:line="230" w:lineRule="auto"/>
        <w:ind w:left="100"/>
        <w:rPr>
          <w:i/>
        </w:rPr>
      </w:pPr>
      <w:r>
        <w:rPr>
          <w:i/>
        </w:rPr>
        <w:t>Recommendations</w:t>
      </w:r>
      <w:r>
        <w:rPr>
          <w:i/>
          <w:spacing w:val="-10"/>
        </w:rPr>
        <w:t xml:space="preserve"> </w:t>
      </w:r>
      <w:r>
        <w:rPr>
          <w:i/>
        </w:rPr>
        <w:t>for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action</w:t>
      </w:r>
    </w:p>
    <w:p w:rsidR="001F241B" w:rsidP="008C68E0" w:rsidRDefault="007A0630" w14:paraId="0E66DB48" w14:textId="77777777">
      <w:pPr>
        <w:pStyle w:val="ListParagraph"/>
        <w:numPr>
          <w:ilvl w:val="0"/>
          <w:numId w:val="1"/>
        </w:numPr>
        <w:tabs>
          <w:tab w:val="left" w:pos="698"/>
        </w:tabs>
        <w:spacing w:before="186" w:line="230" w:lineRule="auto"/>
        <w:ind w:right="790"/>
        <w:jc w:val="both"/>
      </w:pPr>
      <w:r>
        <w:t>Definition: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discretionary</w:t>
      </w:r>
      <w:r>
        <w:rPr>
          <w:spacing w:val="-3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consideration and action, normally, within the first year of programme operation.</w:t>
      </w:r>
    </w:p>
    <w:p w:rsidR="001F241B" w:rsidP="008C68E0" w:rsidRDefault="007A0630" w14:paraId="1AF712B4" w14:textId="77777777">
      <w:pPr>
        <w:pStyle w:val="ListParagraph"/>
        <w:numPr>
          <w:ilvl w:val="0"/>
          <w:numId w:val="1"/>
        </w:numPr>
        <w:tabs>
          <w:tab w:val="left" w:pos="698"/>
        </w:tabs>
        <w:spacing w:before="38" w:line="230" w:lineRule="auto"/>
        <w:jc w:val="both"/>
      </w:pPr>
      <w:r>
        <w:t>The</w:t>
      </w:r>
      <w:r>
        <w:rPr>
          <w:spacing w:val="-7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normally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rPr>
          <w:spacing w:val="-2"/>
        </w:rPr>
        <w:t>three.</w:t>
      </w:r>
    </w:p>
    <w:p w:rsidR="001F241B" w:rsidP="008C68E0" w:rsidRDefault="007A0630" w14:paraId="13954A0D" w14:textId="77777777">
      <w:pPr>
        <w:pStyle w:val="ListParagraph"/>
        <w:numPr>
          <w:ilvl w:val="0"/>
          <w:numId w:val="1"/>
        </w:numPr>
        <w:tabs>
          <w:tab w:val="left" w:pos="698"/>
        </w:tabs>
        <w:spacing w:before="65" w:line="230" w:lineRule="auto"/>
        <w:ind w:right="840"/>
        <w:jc w:val="both"/>
      </w:pPr>
      <w:r>
        <w:t>Any</w:t>
      </w:r>
      <w:r>
        <w:rPr>
          <w:spacing w:val="-1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describe action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enhance the</w:t>
      </w:r>
      <w:r>
        <w:rPr>
          <w:spacing w:val="-4"/>
        </w:rPr>
        <w:t xml:space="preserve"> </w:t>
      </w:r>
      <w:r>
        <w:t>fitness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 the programme.</w:t>
      </w:r>
    </w:p>
    <w:p w:rsidR="001F241B" w:rsidP="008C68E0" w:rsidRDefault="007A0630" w14:paraId="61469336" w14:textId="77777777">
      <w:pPr>
        <w:pStyle w:val="ListParagraph"/>
        <w:numPr>
          <w:ilvl w:val="0"/>
          <w:numId w:val="1"/>
        </w:numPr>
        <w:tabs>
          <w:tab w:val="left" w:pos="698"/>
        </w:tabs>
        <w:spacing w:before="38" w:line="230" w:lineRule="auto"/>
        <w:ind w:right="865"/>
        <w:jc w:val="both"/>
      </w:pPr>
      <w:r>
        <w:t>Prior to the approval and sign-off of</w:t>
      </w:r>
      <w:r>
        <w:rPr>
          <w:spacing w:val="-1"/>
        </w:rPr>
        <w:t xml:space="preserve"> </w:t>
      </w:r>
      <w:r>
        <w:t>the programme(s), the Programme Team Lead may be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indication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recommendation(s) will be addressed.</w:t>
      </w:r>
    </w:p>
    <w:p w:rsidR="001F241B" w:rsidP="008C68E0" w:rsidRDefault="007A0630" w14:paraId="6B8A6B30" w14:textId="77777777">
      <w:pPr>
        <w:pStyle w:val="ListParagraph"/>
        <w:numPr>
          <w:ilvl w:val="0"/>
          <w:numId w:val="1"/>
        </w:numPr>
        <w:tabs>
          <w:tab w:val="left" w:pos="698"/>
        </w:tabs>
        <w:spacing w:before="41" w:line="230" w:lineRule="auto"/>
        <w:ind w:right="908"/>
        <w:jc w:val="both"/>
      </w:pPr>
      <w:r>
        <w:t>Any recommendation should be the subject of monitoring and evaluation by the programme</w:t>
      </w:r>
      <w:r>
        <w:rPr>
          <w:spacing w:val="-3"/>
        </w:rPr>
        <w:t xml:space="preserve"> </w:t>
      </w:r>
      <w:r>
        <w:t>leader,</w:t>
      </w:r>
      <w:r>
        <w:rPr>
          <w:spacing w:val="-1"/>
        </w:rPr>
        <w:t xml:space="preserve"> </w:t>
      </w:r>
      <w:r>
        <w:t>AC</w:t>
      </w:r>
      <w:r>
        <w:rPr>
          <w:spacing w:val="-2"/>
        </w:rPr>
        <w:t xml:space="preserve"> </w:t>
      </w:r>
      <w:r>
        <w:t>(SELE)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of</w:t>
      </w:r>
    </w:p>
    <w:p w:rsidR="001F241B" w:rsidP="008C68E0" w:rsidRDefault="007A0630" w14:paraId="61D0CA67" w14:textId="77777777">
      <w:pPr>
        <w:pStyle w:val="BodyText"/>
        <w:spacing w:before="41" w:line="230" w:lineRule="auto"/>
        <w:ind w:left="698" w:firstLine="0"/>
      </w:pPr>
      <w:bookmarkStart w:name="_GoBack" w:id="0"/>
      <w:bookmarkEnd w:id="0"/>
      <w:r>
        <w:t xml:space="preserve">the </w:t>
      </w:r>
      <w:r>
        <w:rPr>
          <w:spacing w:val="-2"/>
        </w:rPr>
        <w:t>programme.</w:t>
      </w:r>
    </w:p>
    <w:p w:rsidR="001F241B" w:rsidP="008C68E0" w:rsidRDefault="007A0630" w14:paraId="21F1B094" w14:textId="77777777">
      <w:pPr>
        <w:pStyle w:val="ListParagraph"/>
        <w:numPr>
          <w:ilvl w:val="0"/>
          <w:numId w:val="1"/>
        </w:numPr>
        <w:tabs>
          <w:tab w:val="left" w:pos="697"/>
          <w:tab w:val="left" w:pos="698"/>
        </w:tabs>
        <w:spacing w:before="65" w:line="230" w:lineRule="auto"/>
        <w:ind w:right="902"/>
      </w:pPr>
      <w:r>
        <w:t>A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 completed for annual monitoring of the first year of operation.</w:t>
      </w:r>
    </w:p>
    <w:sectPr w:rsidR="001F241B">
      <w:pgSz w:w="11910" w:h="16840"/>
      <w:pgMar w:top="1380" w:right="11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391E"/>
    <w:multiLevelType w:val="hybridMultilevel"/>
    <w:tmpl w:val="C89E0BC4"/>
    <w:lvl w:ilvl="0" w:tplc="DFDED5BA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E1C6D8E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59B49F74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3" w:tplc="A1B4E57A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3BBE64D0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D5F6EDB8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67DAB7F6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 w:tplc="F8708CBC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AC6AD0F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63E1442"/>
    <w:multiLevelType w:val="hybridMultilevel"/>
    <w:tmpl w:val="B1C8DDCE"/>
    <w:lvl w:ilvl="0" w:tplc="D1E2455A">
      <w:start w:val="1"/>
      <w:numFmt w:val="decimal"/>
      <w:lvlText w:val="%1."/>
      <w:lvlJc w:val="left"/>
      <w:pPr>
        <w:ind w:left="698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3C017FE">
      <w:start w:val="1"/>
      <w:numFmt w:val="decimal"/>
      <w:lvlText w:val="%2."/>
      <w:lvlJc w:val="left"/>
      <w:pPr>
        <w:ind w:left="2162" w:hanging="363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476FDEA">
      <w:numFmt w:val="bullet"/>
      <w:lvlText w:val="•"/>
      <w:lvlJc w:val="left"/>
      <w:pPr>
        <w:ind w:left="2969" w:hanging="363"/>
      </w:pPr>
      <w:rPr>
        <w:rFonts w:hint="default"/>
        <w:lang w:val="en-US" w:eastAsia="en-US" w:bidi="ar-SA"/>
      </w:rPr>
    </w:lvl>
    <w:lvl w:ilvl="3" w:tplc="88B4F5A2">
      <w:numFmt w:val="bullet"/>
      <w:lvlText w:val="•"/>
      <w:lvlJc w:val="left"/>
      <w:pPr>
        <w:ind w:left="3779" w:hanging="363"/>
      </w:pPr>
      <w:rPr>
        <w:rFonts w:hint="default"/>
        <w:lang w:val="en-US" w:eastAsia="en-US" w:bidi="ar-SA"/>
      </w:rPr>
    </w:lvl>
    <w:lvl w:ilvl="4" w:tplc="143230FE">
      <w:numFmt w:val="bullet"/>
      <w:lvlText w:val="•"/>
      <w:lvlJc w:val="left"/>
      <w:pPr>
        <w:ind w:left="4588" w:hanging="363"/>
      </w:pPr>
      <w:rPr>
        <w:rFonts w:hint="default"/>
        <w:lang w:val="en-US" w:eastAsia="en-US" w:bidi="ar-SA"/>
      </w:rPr>
    </w:lvl>
    <w:lvl w:ilvl="5" w:tplc="0A70DBD6">
      <w:numFmt w:val="bullet"/>
      <w:lvlText w:val="•"/>
      <w:lvlJc w:val="left"/>
      <w:pPr>
        <w:ind w:left="5398" w:hanging="363"/>
      </w:pPr>
      <w:rPr>
        <w:rFonts w:hint="default"/>
        <w:lang w:val="en-US" w:eastAsia="en-US" w:bidi="ar-SA"/>
      </w:rPr>
    </w:lvl>
    <w:lvl w:ilvl="6" w:tplc="59406412">
      <w:numFmt w:val="bullet"/>
      <w:lvlText w:val="•"/>
      <w:lvlJc w:val="left"/>
      <w:pPr>
        <w:ind w:left="6208" w:hanging="363"/>
      </w:pPr>
      <w:rPr>
        <w:rFonts w:hint="default"/>
        <w:lang w:val="en-US" w:eastAsia="en-US" w:bidi="ar-SA"/>
      </w:rPr>
    </w:lvl>
    <w:lvl w:ilvl="7" w:tplc="720006E4">
      <w:numFmt w:val="bullet"/>
      <w:lvlText w:val="•"/>
      <w:lvlJc w:val="left"/>
      <w:pPr>
        <w:ind w:left="7017" w:hanging="363"/>
      </w:pPr>
      <w:rPr>
        <w:rFonts w:hint="default"/>
        <w:lang w:val="en-US" w:eastAsia="en-US" w:bidi="ar-SA"/>
      </w:rPr>
    </w:lvl>
    <w:lvl w:ilvl="8" w:tplc="ABE4BC9A">
      <w:numFmt w:val="bullet"/>
      <w:lvlText w:val="•"/>
      <w:lvlJc w:val="left"/>
      <w:pPr>
        <w:ind w:left="7827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4A891DE5"/>
    <w:multiLevelType w:val="hybridMultilevel"/>
    <w:tmpl w:val="181C70A2"/>
    <w:lvl w:ilvl="0" w:tplc="65E80136">
      <w:numFmt w:val="bullet"/>
      <w:lvlText w:val=""/>
      <w:lvlJc w:val="left"/>
      <w:pPr>
        <w:ind w:left="6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E96DFA4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117E70FE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3" w:tplc="340C224C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4" w:tplc="FE0A93CE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 w:tplc="CC9283B8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B0B0C004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E78A4D9C"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8" w:tplc="AB709D88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FE53BEE"/>
    <w:multiLevelType w:val="hybridMultilevel"/>
    <w:tmpl w:val="BD84EA5E"/>
    <w:lvl w:ilvl="0" w:tplc="BE30E3FC">
      <w:start w:val="1"/>
      <w:numFmt w:val="decimal"/>
      <w:lvlText w:val="%1."/>
      <w:lvlJc w:val="left"/>
      <w:pPr>
        <w:ind w:left="798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E48D3F8">
      <w:numFmt w:val="bullet"/>
      <w:lvlText w:val=""/>
      <w:lvlJc w:val="left"/>
      <w:pPr>
        <w:ind w:left="1158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5B2A346">
      <w:numFmt w:val="bullet"/>
      <w:lvlText w:val="•"/>
      <w:lvlJc w:val="left"/>
      <w:pPr>
        <w:ind w:left="2080" w:hanging="358"/>
      </w:pPr>
      <w:rPr>
        <w:rFonts w:hint="default"/>
        <w:lang w:val="en-US" w:eastAsia="en-US" w:bidi="ar-SA"/>
      </w:rPr>
    </w:lvl>
    <w:lvl w:ilvl="3" w:tplc="4D5C15F2">
      <w:numFmt w:val="bullet"/>
      <w:lvlText w:val="•"/>
      <w:lvlJc w:val="left"/>
      <w:pPr>
        <w:ind w:left="3001" w:hanging="358"/>
      </w:pPr>
      <w:rPr>
        <w:rFonts w:hint="default"/>
        <w:lang w:val="en-US" w:eastAsia="en-US" w:bidi="ar-SA"/>
      </w:rPr>
    </w:lvl>
    <w:lvl w:ilvl="4" w:tplc="36A6EF4E">
      <w:numFmt w:val="bullet"/>
      <w:lvlText w:val="•"/>
      <w:lvlJc w:val="left"/>
      <w:pPr>
        <w:ind w:left="3922" w:hanging="358"/>
      </w:pPr>
      <w:rPr>
        <w:rFonts w:hint="default"/>
        <w:lang w:val="en-US" w:eastAsia="en-US" w:bidi="ar-SA"/>
      </w:rPr>
    </w:lvl>
    <w:lvl w:ilvl="5" w:tplc="28187ADE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6" w:tplc="F74A613E">
      <w:numFmt w:val="bullet"/>
      <w:lvlText w:val="•"/>
      <w:lvlJc w:val="left"/>
      <w:pPr>
        <w:ind w:left="5763" w:hanging="358"/>
      </w:pPr>
      <w:rPr>
        <w:rFonts w:hint="default"/>
        <w:lang w:val="en-US" w:eastAsia="en-US" w:bidi="ar-SA"/>
      </w:rPr>
    </w:lvl>
    <w:lvl w:ilvl="7" w:tplc="DF068804">
      <w:numFmt w:val="bullet"/>
      <w:lvlText w:val="•"/>
      <w:lvlJc w:val="left"/>
      <w:pPr>
        <w:ind w:left="6684" w:hanging="358"/>
      </w:pPr>
      <w:rPr>
        <w:rFonts w:hint="default"/>
        <w:lang w:val="en-US" w:eastAsia="en-US" w:bidi="ar-SA"/>
      </w:rPr>
    </w:lvl>
    <w:lvl w:ilvl="8" w:tplc="8DFED3D0">
      <w:numFmt w:val="bullet"/>
      <w:lvlText w:val="•"/>
      <w:lvlJc w:val="left"/>
      <w:pPr>
        <w:ind w:left="7604" w:hanging="35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1B"/>
    <w:rsid w:val="001F241B"/>
    <w:rsid w:val="004C62AD"/>
    <w:rsid w:val="007A0630"/>
    <w:rsid w:val="008C68E0"/>
    <w:rsid w:val="008F7983"/>
    <w:rsid w:val="00C6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91BEF"/>
  <w15:docId w15:val="{DEC90528-83AA-40C1-920D-622C7770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8" w:hanging="360"/>
    </w:pPr>
  </w:style>
  <w:style w:type="paragraph" w:styleId="Title">
    <w:name w:val="Title"/>
    <w:basedOn w:val="Normal"/>
    <w:uiPriority w:val="10"/>
    <w:qFormat/>
    <w:pPr>
      <w:spacing w:before="19"/>
      <w:ind w:left="100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5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Birtwistle, Hilary</dc:creator>
  <cp:lastModifiedBy>Hilary Birtwistle</cp:lastModifiedBy>
  <cp:revision>3</cp:revision>
  <dcterms:created xsi:type="dcterms:W3CDTF">2023-10-24T09:10:00Z</dcterms:created>
  <dcterms:modified xsi:type="dcterms:W3CDTF">2023-10-30T12:11:36Z</dcterms:modified>
  <dc:title>PRR 2023-24  Annex 13 Terms of Reference  Membership PRR Panel.pdf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2023-10-24T00:00:00Z</vt:filetime>
  </property>
</Properties>
</file>